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0B5B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Муниципальное общеобразовательное учреждение </w:t>
      </w:r>
    </w:p>
    <w:p w14:paraId="0D771E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Красносельская средняя школа</w:t>
      </w:r>
    </w:p>
    <w:p w14:paraId="5785E202">
      <w:pPr>
        <w:pStyle w:val="13"/>
      </w:pPr>
    </w:p>
    <w:p w14:paraId="49B5B268">
      <w:pPr>
        <w:pStyle w:val="13"/>
      </w:pPr>
    </w:p>
    <w:p w14:paraId="2912A682">
      <w:pPr>
        <w:pStyle w:val="13"/>
      </w:pPr>
    </w:p>
    <w:p w14:paraId="52ED4B50">
      <w:pPr>
        <w:pStyle w:val="13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C1D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1DAB983">
            <w:pPr>
              <w:pStyle w:val="13"/>
            </w:pPr>
            <w:r>
              <w:t>Рассмотрена на заседании</w:t>
            </w:r>
          </w:p>
          <w:p w14:paraId="472B07CA">
            <w:pPr>
              <w:pStyle w:val="13"/>
            </w:pPr>
            <w:r>
              <w:t>педагогического совета</w:t>
            </w:r>
          </w:p>
          <w:p w14:paraId="111DD9E4">
            <w:pPr>
              <w:pStyle w:val="13"/>
            </w:pPr>
            <w:r>
              <w:t>Протокол № ____________</w:t>
            </w:r>
          </w:p>
          <w:p w14:paraId="29D4DF6A">
            <w:pPr>
              <w:pStyle w:val="13"/>
            </w:pPr>
            <w:r>
              <w:t>от _____________________</w:t>
            </w:r>
          </w:p>
        </w:tc>
        <w:tc>
          <w:tcPr>
            <w:tcW w:w="4673" w:type="dxa"/>
          </w:tcPr>
          <w:p w14:paraId="4E3EC0BC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УТВЕРЖДАЮ</w:t>
            </w:r>
          </w:p>
          <w:p w14:paraId="01D97D39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 w:eastAsiaTheme="minorHAnsi"/>
                <w:i/>
                <w:iCs/>
                <w:lang w:eastAsia="en-US"/>
              </w:rPr>
              <w:t>(наименование организации)</w:t>
            </w:r>
          </w:p>
          <w:p w14:paraId="6D0F61FB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_____________</w:t>
            </w:r>
            <w:r>
              <w:rPr>
                <w:rFonts w:ascii="Times New Roman" w:hAnsi="Times New Roman" w:cs="Times New Roman" w:eastAsiaTheme="minorHAnsi"/>
                <w:i/>
                <w:iCs/>
                <w:sz w:val="28"/>
                <w:szCs w:val="28"/>
                <w:lang w:eastAsia="en-US"/>
              </w:rPr>
              <w:t>И.О. Ф</w:t>
            </w:r>
            <w:bookmarkStart w:id="21" w:name="_GoBack"/>
            <w:bookmarkEnd w:id="21"/>
          </w:p>
          <w:p w14:paraId="731DD357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Приказ № _____ от_________</w:t>
            </w:r>
          </w:p>
          <w:p w14:paraId="36D5F6C8">
            <w:pPr>
              <w:pStyle w:val="13"/>
            </w:pPr>
          </w:p>
        </w:tc>
      </w:tr>
    </w:tbl>
    <w:p w14:paraId="5A45475A">
      <w:pPr>
        <w:pStyle w:val="13"/>
      </w:pPr>
    </w:p>
    <w:p w14:paraId="43A39848">
      <w:pPr>
        <w:pStyle w:val="13"/>
      </w:pPr>
    </w:p>
    <w:p w14:paraId="3C75D9E0">
      <w:pPr>
        <w:pStyle w:val="13"/>
      </w:pPr>
    </w:p>
    <w:p w14:paraId="7DD8DE4A">
      <w:pPr>
        <w:pStyle w:val="13"/>
      </w:pPr>
    </w:p>
    <w:p w14:paraId="019E448E">
      <w:pPr>
        <w:pStyle w:val="13"/>
      </w:pPr>
    </w:p>
    <w:p w14:paraId="7B09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20DB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2166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физкультурно-спортивн</w:t>
      </w:r>
      <w:r>
        <w:rPr>
          <w:rFonts w:ascii="Times New Roman" w:hAnsi="Times New Roman" w:cs="Times New Roman"/>
          <w:b/>
          <w:sz w:val="28"/>
          <w:szCs w:val="28"/>
        </w:rPr>
        <w:t>ой направленности</w:t>
      </w:r>
    </w:p>
    <w:p w14:paraId="43DA4916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8"/>
          <w:bCs/>
          <w:i w:val="0"/>
          <w:iCs w:val="0"/>
          <w:sz w:val="28"/>
          <w:szCs w:val="28"/>
        </w:rPr>
      </w:pPr>
      <w:r>
        <w:rPr>
          <w:rStyle w:val="8"/>
          <w:b/>
          <w:bCs/>
          <w:iCs w:val="0"/>
          <w:sz w:val="28"/>
          <w:szCs w:val="28"/>
        </w:rPr>
        <w:t>«</w:t>
      </w:r>
      <w:r>
        <w:rPr>
          <w:b/>
          <w:bCs/>
          <w:i/>
          <w:iCs/>
          <w:sz w:val="28"/>
        </w:rPr>
        <w:t>По клеточкам</w:t>
      </w:r>
      <w:r>
        <w:rPr>
          <w:rStyle w:val="8"/>
          <w:b/>
          <w:bCs/>
          <w:iCs w:val="0"/>
          <w:sz w:val="28"/>
          <w:szCs w:val="28"/>
        </w:rPr>
        <w:t>»</w:t>
      </w:r>
    </w:p>
    <w:p w14:paraId="5E14A2DB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2316C333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46676A5A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61313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7-9</w:t>
      </w:r>
    </w:p>
    <w:p w14:paraId="3611F5D5">
      <w:pPr>
        <w:spacing w:after="0" w:line="240" w:lineRule="auto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8"/>
          <w:lang w:val="ru-RU"/>
        </w:rPr>
        <w:t>1 год</w:t>
      </w:r>
    </w:p>
    <w:p w14:paraId="0DD5D0C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lang w:val="ru-RU"/>
        </w:rPr>
        <w:t>базовый</w:t>
      </w:r>
    </w:p>
    <w:p w14:paraId="5771B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ADD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968E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6EFA241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</w:rPr>
        <w:t>Педагог дополнительного образования</w:t>
      </w:r>
    </w:p>
    <w:p w14:paraId="3A2A350B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Неутолимова Елена Георгиевна</w:t>
      </w:r>
    </w:p>
    <w:p w14:paraId="5700F20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094CB95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7FCB0E0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79E8D66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27411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C7F7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4767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ED1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79A5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FA77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510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61E3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24F7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lang w:val="en-US"/>
        </w:rPr>
        <w:t>п. Красносельск, 202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 w14:paraId="2AFEC5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877A7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23A4EC2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Содержание</w:t>
          </w:r>
        </w:p>
        <w:p w14:paraId="18BD948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  <w14:textFill>
                <w14:solidFill>
                  <w14:schemeClr w14:val="tx1"/>
                </w14:solidFill>
              </w14:textFill>
            </w:rPr>
          </w:pPr>
        </w:p>
        <w:p w14:paraId="4ACFF14B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"_Toc115363892"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Комплекс основных характеристик программы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_Toc115363892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6BE57A64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"_Toc115363893"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669DD26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"_Toc115363894"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Цель и задачи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974FBF7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Планируемые результаты освоения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_Toc115363895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6A83759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"_Toc115363896"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1.4.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Учебно-тематический план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_Toc115363896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3CDF8C8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"_Toc115363897"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1.5.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Содержание учебно-тематического плана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_Toc115363897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b/>
            </w:rPr>
            <w:t>Ошибка! Закладка не определена.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1A2A3A9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"_Toc115363898"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eastAsia="Calibri" w:cs="Times New Roman"/>
              <w:sz w:val="28"/>
              <w:szCs w:val="28"/>
            </w:rPr>
            <w:t>Комплекс организационно-педагогических условий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_Toc115363898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1593C48A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"_Toc115363899"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Календарный учебный график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_Toc115363899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B21357D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"_Toc115363900"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Формы аттестации/контроля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_Toc115363900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65D4333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"_Toc115363901"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Оценочные материалы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_Toc115363901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E05B22D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"_Toc115363902"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2.4.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Методическое обеспечение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_Toc115363902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5C57D47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"_Toc115363903"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2.5.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Условия реализации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41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B10145A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"_Toc115363904"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  <w:lang w:val="en-US"/>
            </w:rPr>
            <w:t>2.6.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Воспитательный компонент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42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1521899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_Toc115363905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43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4B3E0736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6B0A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21FE714">
      <w:pPr>
        <w:pStyle w:val="2"/>
        <w:numPr>
          <w:ilvl w:val="0"/>
          <w:numId w:val="1"/>
        </w:numPr>
        <w:jc w:val="center"/>
      </w:pPr>
      <w:bookmarkStart w:id="0" w:name="_Toc115363892"/>
      <w:r>
        <w:t>КОМПЛЕКС ОСНОВНЫХ ХАРАКТЕРИСТИК ПРОГРАММЫ</w:t>
      </w:r>
      <w:bookmarkEnd w:id="0"/>
      <w:r>
        <w:br w:type="textWrapping"/>
      </w:r>
    </w:p>
    <w:p w14:paraId="2246E66A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60B30770">
      <w:pPr>
        <w:pStyle w:val="24"/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  <w:t>Нормативно-правовое обеспечение программы:</w:t>
      </w:r>
    </w:p>
    <w:p w14:paraId="06CE0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</w:rPr>
        <w:t>ДОПОЛНИТЕЛЬНАЯ  общеобразовательная общеразвивающая программа  физкультурно-спортивной направленности «По клеточкам»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5C686FE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Федеральный закон </w:t>
      </w:r>
      <w:bookmarkStart w:id="3" w:name="_Hlk99520639"/>
      <w:r>
        <w:rPr>
          <w:rFonts w:ascii="Times New Roman" w:hAnsi="Times New Roman" w:eastAsia="Calibri" w:cs="Times New Roman"/>
          <w:sz w:val="28"/>
          <w:szCs w:val="28"/>
        </w:rPr>
        <w:t>от 29 декабря 2012 года № 273-ФЗ</w:t>
      </w:r>
      <w:bookmarkEnd w:id="3"/>
      <w:r>
        <w:rPr>
          <w:rFonts w:ascii="Times New Roman" w:hAnsi="Times New Roman" w:eastAsia="Calibri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0C41B1F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3B96F7E0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7E83D77D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2132F735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424BDAD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Локальные акты образовательной организации:</w:t>
      </w:r>
    </w:p>
    <w:p w14:paraId="582D7BD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Устав образовательной организации </w:t>
      </w:r>
      <w:r>
        <w:rPr>
          <w:rFonts w:ascii="Times New Roman" w:hAnsi="Times New Roman" w:eastAsia="Times New Roman" w:cs="Times New Roman"/>
          <w:sz w:val="28"/>
        </w:rPr>
        <w:t>МОУ Красносельская средняя школа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 </w:t>
      </w:r>
    </w:p>
    <w:p w14:paraId="5935CAF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>
        <w:rPr>
          <w:rFonts w:ascii="Times New Roman" w:hAnsi="Times New Roman" w:eastAsia="Times New Roman" w:cs="Times New Roman"/>
          <w:sz w:val="28"/>
        </w:rPr>
        <w:t>МОУ Красносельская средняя школа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;</w:t>
      </w:r>
    </w:p>
    <w:p w14:paraId="54012C8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>
        <w:rPr>
          <w:rFonts w:ascii="Times New Roman" w:hAnsi="Times New Roman" w:eastAsia="Times New Roman" w:cs="Times New Roman"/>
          <w:sz w:val="28"/>
        </w:rPr>
        <w:t>МОУ Красносельская средняя школа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;</w:t>
      </w:r>
    </w:p>
    <w:p w14:paraId="1248C5D2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 (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указываются в случае реализации программы с использованием электронного обучения и дистанционных образовательных технологий)</w:t>
      </w:r>
    </w:p>
    <w:p w14:paraId="1434ED3C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0E6C0FAE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5E0EB48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>
        <w:rPr>
          <w:rFonts w:ascii="Times New Roman" w:hAnsi="Times New Roman" w:eastAsia="Times New Roman" w:cs="Times New Roman"/>
          <w:sz w:val="28"/>
        </w:rPr>
        <w:t>МОУ Красносельская средняя школа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;</w:t>
      </w:r>
    </w:p>
    <w:p w14:paraId="6EFC1872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Нормативные документы, регулирующие реализацию адаптированных программ: </w:t>
      </w:r>
      <w:r>
        <w:rPr>
          <w:rFonts w:ascii="Times New Roman" w:hAnsi="Times New Roman" w:eastAsia="Calibri" w:cs="Times New Roman"/>
          <w:bCs/>
          <w:sz w:val="28"/>
          <w:szCs w:val="28"/>
        </w:rPr>
        <w:t>(</w:t>
      </w:r>
      <w:r>
        <w:rPr>
          <w:rFonts w:ascii="Times New Roman" w:hAnsi="Times New Roman" w:eastAsia="Calibri" w:cs="Times New Roman"/>
          <w:bCs/>
          <w:i/>
          <w:iCs/>
          <w:sz w:val="28"/>
          <w:szCs w:val="28"/>
        </w:rPr>
        <w:t>указываются в случае реализации адаптированной дополнительной общеразвивающей программы</w:t>
      </w:r>
      <w:r>
        <w:rPr>
          <w:rFonts w:ascii="Times New Roman" w:hAnsi="Times New Roman" w:eastAsia="Calibri" w:cs="Times New Roman"/>
          <w:bCs/>
          <w:sz w:val="28"/>
          <w:szCs w:val="28"/>
        </w:rPr>
        <w:t>)</w:t>
      </w:r>
    </w:p>
    <w:p w14:paraId="0694A80F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bookmarkEnd w:id="2"/>
      <w:r>
        <w:rPr>
          <w:rFonts w:ascii="Times New Roman" w:hAnsi="Times New Roman" w:eastAsia="Calibri" w:cs="Times New Roman"/>
          <w:sz w:val="28"/>
          <w:szCs w:val="28"/>
        </w:rPr>
        <w:t>).</w:t>
      </w:r>
    </w:p>
    <w:p w14:paraId="04579A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</w:pPr>
    </w:p>
    <w:p w14:paraId="211149F3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Направленность (профиль):</w:t>
      </w:r>
      <w:r>
        <w:rPr>
          <w:rFonts w:ascii="Times New Roman" w:hAnsi="Times New Roman" w:eastAsia="Times New Roman" w:cs="Times New Roman"/>
          <w:bCs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физкультурно-спортивн</w:t>
      </w:r>
      <w:r>
        <w:rPr>
          <w:rFonts w:ascii="Times New Roman" w:hAnsi="Times New Roman" w:eastAsia="Times New Roman" w:cs="Times New Roman"/>
          <w:bCs/>
          <w:sz w:val="28"/>
        </w:rPr>
        <w:t>ая</w:t>
      </w:r>
    </w:p>
    <w:p w14:paraId="6250D6AA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</w:p>
    <w:p w14:paraId="4A4426F9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Актуальность программы:</w:t>
      </w:r>
    </w:p>
    <w:p w14:paraId="668EB338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</w:rPr>
        <w:t>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управление поведением. Обучение игре в шахматы также помогает детям с ОВЗ не отстать в развитии от своих сверстников, открывает дорогу к творчеству детям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</w:t>
      </w:r>
    </w:p>
    <w:p w14:paraId="7C7DD669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Отличительные особенности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13CF3BE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</w:rPr>
        <w:t>Отличительные особенности программы</w:t>
      </w:r>
      <w:r>
        <w:rPr>
          <w:rFonts w:ascii="Times New Roman" w:hAnsi="Times New Roman" w:eastAsia="Times New Roman" w:cs="Times New Roman"/>
          <w:sz w:val="28"/>
          <w:lang w:val="en-US"/>
        </w:rPr>
        <w:t> </w:t>
      </w:r>
      <w:r>
        <w:rPr>
          <w:rFonts w:ascii="Times New Roman" w:hAnsi="Times New Roman" w:eastAsia="Times New Roman" w:cs="Times New Roman"/>
          <w:sz w:val="28"/>
        </w:rPr>
        <w:t>является ее индивидуальный подход к обучению ребенка. Индивидуальный подход заложен в программу. Он имеет два главных аспекта. Воспитательное взаимодействие строится с каждым юным шахматистом с учётом личностных особенностей. Такой подход предполагает знание индивидуальности ребёнка, с включением сюда природных, физических и психических свойств личности.</w:t>
      </w:r>
    </w:p>
    <w:p w14:paraId="1E4ACFAA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Новизна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</w:t>
      </w:r>
    </w:p>
    <w:p w14:paraId="0066CF40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Times New Roman" w:cs="Times New Roman"/>
          <w:sz w:val="28"/>
        </w:rPr>
        <w:t>Новизна программы заключается в широком использовании практической деятельности обучающихся.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14:paraId="624CA62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57B92D7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Программа предназначена для обучения детей (подростков) в возрасте </w:t>
      </w:r>
      <w:r>
        <w:rPr>
          <w:rFonts w:ascii="Times New Roman" w:hAnsi="Times New Roman" w:eastAsia="Times New Roman" w:cs="Times New Roman"/>
          <w:sz w:val="28"/>
        </w:rPr>
        <w:t>7-9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.</w:t>
      </w:r>
    </w:p>
    <w:p w14:paraId="3D4AC96C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Times New Roman" w:cs="Times New Roman"/>
          <w:sz w:val="28"/>
        </w:rPr>
        <w:t>7-9 лет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</w:t>
      </w:r>
    </w:p>
    <w:p w14:paraId="7AE65721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</w:rPr>
      </w:pPr>
    </w:p>
    <w:p w14:paraId="35244C0A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продвинутый</w:t>
      </w:r>
    </w:p>
    <w:p w14:paraId="3B51A7D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Наполняемость группы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 12-15</w:t>
      </w:r>
    </w:p>
    <w:p w14:paraId="62BD5640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 xml:space="preserve">бъем программы: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144 </w:t>
      </w:r>
      <w:r>
        <w:rPr>
          <w:rFonts w:ascii="Times New Roman" w:hAnsi="Times New Roman" w:eastAsia="Times New Roman" w:cs="Times New Roman"/>
          <w:bCs/>
          <w:sz w:val="28"/>
        </w:rPr>
        <w:t>часа</w:t>
      </w:r>
    </w:p>
    <w:p w14:paraId="37706BA5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Срок освоения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hint="default" w:ascii="Times New Roman" w:hAnsi="Times New Roman" w:eastAsia="Courier New" w:cs="Times New Roman"/>
          <w:color w:val="000000"/>
          <w:sz w:val="28"/>
          <w:szCs w:val="28"/>
          <w:shd w:val="clear" w:color="auto" w:fill="FBFBFC"/>
          <w:lang w:val="ru-RU"/>
        </w:rPr>
        <w:t>1</w:t>
      </w:r>
      <w:r>
        <w:rPr>
          <w:rFonts w:ascii="Times New Roman" w:hAnsi="Times New Roman" w:eastAsia="Times New Roman" w:cs="Times New Roman"/>
          <w:sz w:val="28"/>
        </w:rPr>
        <w:t xml:space="preserve"> год</w:t>
      </w:r>
    </w:p>
    <w:p w14:paraId="1E73DFD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i/>
          <w:i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eastAsia="Times New Roman" w:cs="Times New Roman"/>
          <w:sz w:val="28"/>
        </w:rPr>
        <w:t>2 раза в неделю по 2 академических часа с 10 минутным перерывом. Продолжительность одного академического часа – 45 минут, при электронном обучении или обучении с применением дистанционных технологий – 30 минут.</w:t>
      </w:r>
    </w:p>
    <w:p w14:paraId="460D423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с применением дистанционных образовательных технологий</w:t>
      </w:r>
    </w:p>
    <w:p w14:paraId="1F79CEA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очная</w:t>
      </w:r>
    </w:p>
    <w:p w14:paraId="77CD2D15">
      <w:pPr>
        <w:spacing w:after="0" w:line="240" w:lineRule="auto"/>
        <w:ind w:firstLine="708"/>
        <w:jc w:val="both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организации образовательного процесса:</w:t>
      </w:r>
    </w:p>
    <w:p w14:paraId="2812DDFA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3A2B33C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</w:p>
    <w:p w14:paraId="57D90093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5BB9E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Создать условия для гармоничного развития детей младшего школьного возраста посредством массового вовлечения в в  шахматную игру</w:t>
      </w:r>
    </w:p>
    <w:p w14:paraId="37C0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1E4691FD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>
        <w:rPr>
          <w:sz w:val="28"/>
          <w:szCs w:val="28"/>
        </w:rPr>
        <w:t>Образовательные:</w:t>
      </w:r>
    </w:p>
    <w:p w14:paraId="2595C3A8">
      <w:pPr>
        <w:pStyle w:val="28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Сформировать умения играть каждой фигурой в отдельности и в совокупности с дру</w:t>
      </w:r>
      <w:r>
        <w:rPr>
          <w:b w:val="0"/>
          <w:bCs w:val="0"/>
          <w:i w:val="0"/>
          <w:iCs w:val="0"/>
          <w:sz w:val="28"/>
        </w:rPr>
        <w:softHyphen/>
      </w:r>
      <w:r>
        <w:rPr>
          <w:b w:val="0"/>
          <w:bCs w:val="0"/>
          <w:i w:val="0"/>
          <w:iCs w:val="0"/>
          <w:sz w:val="28"/>
        </w:rPr>
        <w:t>гими фигурами без нарушений правил шахматного кодекса.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Воспитать уважительное отношение в игре к противнику.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Познакомить с шахматными терминами, шахматными фигурами и шахматным кодексом.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Научить ориентироваться на шахматной доске.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Научить играть каждой фигурой в отдельности и в совокупности с дру</w:t>
      </w:r>
      <w:r>
        <w:rPr>
          <w:b w:val="0"/>
          <w:bCs w:val="0"/>
          <w:i w:val="0"/>
          <w:iCs w:val="0"/>
          <w:sz w:val="28"/>
        </w:rPr>
        <w:softHyphen/>
      </w:r>
      <w:r>
        <w:rPr>
          <w:b w:val="0"/>
          <w:bCs w:val="0"/>
          <w:i w:val="0"/>
          <w:iCs w:val="0"/>
          <w:sz w:val="28"/>
        </w:rPr>
        <w:t>гими фигурами.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Сформировать умение рокировать; объявлять шах; ставить мат.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Сформировать умение решать элементарные задачи на мат в один ход.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Познакомить с обозначением горизонталей, вертикалей, полей, шахматных фи</w:t>
      </w:r>
      <w:r>
        <w:rPr>
          <w:b w:val="0"/>
          <w:bCs w:val="0"/>
          <w:i w:val="0"/>
          <w:iCs w:val="0"/>
          <w:sz w:val="28"/>
        </w:rPr>
        <w:softHyphen/>
      </w:r>
      <w:r>
        <w:rPr>
          <w:b w:val="0"/>
          <w:bCs w:val="0"/>
          <w:i w:val="0"/>
          <w:iCs w:val="0"/>
          <w:sz w:val="28"/>
        </w:rPr>
        <w:t>гур.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Познакомить с ценностью шахматных фигур, сравнительной силой фигур.</w:t>
      </w:r>
    </w:p>
    <w:p w14:paraId="4EAA965D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15A7EE52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Развивать восприятие, внимание, воображение, память, мышление, начальные формы волевого управления поведением.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Развивать умение взаимодействовать, доводить дело до конца.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Сформировать умение записывать шахматную партию.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>Сформировать умение проводить элементарные комбинации.</w:t>
      </w:r>
    </w:p>
    <w:p w14:paraId="306EEF28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bookmarkEnd w:id="7"/>
    <w:p w14:paraId="35E82D11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</w:rPr>
        <w:t>Воспитывать стремление к победе, умение достойно выигрывать, достойно проигрывать, уважать соперника в игре.</w:t>
      </w:r>
      <w:r>
        <w:rPr>
          <w:sz w:val="28"/>
        </w:rPr>
        <w:br w:type="textWrapping"/>
      </w:r>
      <w:r>
        <w:rPr>
          <w:sz w:val="28"/>
        </w:rPr>
        <w:t>Воспитывать командный дух на примере шахматных связок, умение дружить, желание защищать слабых.</w:t>
      </w:r>
      <w:r>
        <w:rPr>
          <w:sz w:val="28"/>
        </w:rPr>
        <w:br w:type="textWrapping"/>
      </w:r>
      <w:r>
        <w:rPr>
          <w:sz w:val="28"/>
        </w:rPr>
        <w:t>Воспитывать патриотизм, уважительное отношение к людям труда (каждый важен, каждый нужен). Проводить профориентационную работу на примере шахматных фигур ( военных специальностей, логистики)</w:t>
      </w:r>
    </w:p>
    <w:bookmarkEnd w:id="6"/>
    <w:p w14:paraId="7C6D30E1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7E41157B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освоения программы</w:t>
      </w:r>
      <w:bookmarkEnd w:id="8"/>
    </w:p>
    <w:p w14:paraId="7877CC01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>
        <w:rPr>
          <w:rFonts w:ascii="Times New Roman" w:hAnsi="Times New Roman" w:cs="Times New Roman"/>
          <w:b/>
          <w:sz w:val="28"/>
          <w:szCs w:val="28"/>
        </w:rPr>
        <w:t>Предметные образовательные результаты:</w:t>
      </w:r>
    </w:p>
    <w:p w14:paraId="7F1EA91D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После I учебного года: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Учащиеся должны знать: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историю возникновения шахмат;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расположение и определение горизонтальных и вертикальных линий на шахматной доске;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названия фигур и их свойства (как ходит каждая фигура), обозначение фигур;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что такое шах и что такое мат.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Учащиеся должны уметь: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ходить разными фигурами;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проводить игру пешками без короля;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проводить игру короля против пешек и игру короля против короля;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использовать при игре различные приёмы: двойные удары, вскрытые удары, рокировка.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После II учебного года: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Учащиеся должны знать: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различные тактические приемы игры;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владеть комбинационными навыками игры;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технику пешечного эндшпиля;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дебюты (начальные сведения об открытых, полуоткрытых началах, закрытых дебютах);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основы стратегии.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Учащиеся должны уметь: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при игре использовать:         тактические приемы (заграждение,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отвлечение и т.п.);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применять различные дебюты, (мин. по два за каждую сторону);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использовать стратегические приемы.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После III учебного года: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Учащиеся должны знать: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пешечные конфигурации;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роль центра в шахматной партии;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типовые позиции миттельшпиля;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типовые позиции эндшпиля;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современную литературу по шахматам;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 Учащиеся должны уметь: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Применять на практике стратегические приёмы;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владеть техникой расчёта ходов;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решать задачи (тесты и этюды).</w:t>
      </w:r>
    </w:p>
    <w:p w14:paraId="725C6678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504C4B3D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Регулятивные УУД: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Определять и формировать цель деятельности с помощью тренера;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Проговаривать последовательность действий во время занятий;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Учиться работать по определенному алгоритму;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Адекватно воспринимать оценку тренера и коллектива.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Познавательные УУД: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Уметь делать выводы в результате совместной работы тренера и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обучающихся;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Осуществлять анализ выполненных действий при игре;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Активно включаться в процесс по выполнению заданий;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Выражать творческое отношение к выполнению заданий.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Коммуникативные УУД: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Умение оформлять свои мысли в устной форме;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Слушать и понимать речь других;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Учиться работать в паре, группе, выполнять различные роли;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Участвовать в коллективном обсуждении.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Проявлять индивидуальность и самостоятельность.</w:t>
      </w:r>
    </w:p>
    <w:p w14:paraId="3FE1F638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2C2B0F8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Развитие самостоятельности и личной ответственности за свои поступки.</w:t>
      </w:r>
    </w:p>
    <w:p w14:paraId="3B830EE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3FA975F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Учебно-тематический план</w:t>
      </w:r>
      <w:bookmarkEnd w:id="10"/>
    </w:p>
    <w:p w14:paraId="05883418">
      <w:pPr>
        <w:shd w:val="clear" w:color="auto" w:fill="FFFFFF"/>
        <w:spacing w:after="178" w:line="240" w:lineRule="auto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ru-RU"/>
        </w:rPr>
      </w:pPr>
      <w:bookmarkStart w:id="11" w:name="_Toc115363898"/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Учебный план на первый год обучения 202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ru-RU"/>
        </w:rPr>
        <w:t>5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197"/>
        <w:gridCol w:w="1276"/>
        <w:gridCol w:w="1417"/>
        <w:gridCol w:w="1418"/>
        <w:gridCol w:w="142"/>
        <w:gridCol w:w="1984"/>
      </w:tblGrid>
      <w:tr w14:paraId="2D48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99DAF3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  <w:p w14:paraId="0CD86CB2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219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CDD742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Наименование темы</w:t>
            </w:r>
          </w:p>
        </w:tc>
        <w:tc>
          <w:tcPr>
            <w:tcW w:w="425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0491CC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CF9F47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Форма аттестации/ контроля</w:t>
            </w:r>
          </w:p>
        </w:tc>
      </w:tr>
      <w:tr w14:paraId="18A4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7F3D1B">
            <w:pP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575069">
            <w:pP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D15278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Всего</w:t>
            </w:r>
          </w:p>
          <w:p w14:paraId="0ADAC9A4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4F3CBE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Теория</w:t>
            </w:r>
          </w:p>
          <w:p w14:paraId="5D14A7A8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16D264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Практика</w:t>
            </w:r>
          </w:p>
          <w:p w14:paraId="237E7D00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112</w:t>
            </w:r>
          </w:p>
        </w:tc>
        <w:tc>
          <w:tcPr>
            <w:tcW w:w="198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9F5A68D">
            <w:pP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14:paraId="11F6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C7F21D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 xml:space="preserve">Модуль 1. </w:t>
            </w:r>
          </w:p>
          <w:p w14:paraId="284B592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Теоретические основы и правила шахматной игры.</w:t>
            </w:r>
          </w:p>
        </w:tc>
      </w:tr>
      <w:tr w14:paraId="3E29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221F36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BB374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7D3E82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3B9EF7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DCE8CF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99DA2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14:paraId="518B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B4E79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D9EB46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9D4391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2C086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5AC416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380F77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14:paraId="1E2D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725D9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AD53C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История шахмат.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E2AECB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E9878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535A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B163A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Викторина</w:t>
            </w:r>
          </w:p>
        </w:tc>
      </w:tr>
      <w:tr w14:paraId="1052A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ECBF38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849D83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Шахматная доска.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57ECF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ECC201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F3C157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628A5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Игра «Вместе мы – сила» на сплочение команд.</w:t>
            </w:r>
          </w:p>
        </w:tc>
      </w:tr>
      <w:tr w14:paraId="4924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A66301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3CC134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Шахматные фигуры.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F6990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E6124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750AC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EAA8BB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Игра</w:t>
            </w:r>
          </w:p>
        </w:tc>
      </w:tr>
      <w:tr w14:paraId="1F82C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FB1847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4E15D3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Начальная расстановка фигур.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C1367E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EA0FE7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AE6B1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15065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Игра</w:t>
            </w:r>
          </w:p>
        </w:tc>
      </w:tr>
      <w:tr w14:paraId="22F4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2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446850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Модуль 2.</w:t>
            </w:r>
          </w:p>
          <w:p w14:paraId="0A458703">
            <w:pPr>
              <w:spacing w:after="178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>Практико-соревновательная деятельность.</w:t>
            </w:r>
          </w:p>
        </w:tc>
      </w:tr>
      <w:tr w14:paraId="391A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3C0417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36ACD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48754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2BE3A7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EC20A2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97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077AB3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14:paraId="60C14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78DDB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BAEE94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Ходы и взятие фигур.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8FF122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6EBD24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E691E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6348C1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Тест, игра</w:t>
            </w:r>
          </w:p>
        </w:tc>
      </w:tr>
      <w:tr w14:paraId="2F0B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665108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B5E99E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Цель шахматной партии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C871ED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CBA9AB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12BC0D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6E21B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Турнир</w:t>
            </w:r>
          </w:p>
        </w:tc>
      </w:tr>
      <w:tr w14:paraId="57ED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3006C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6FDA88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Игра всеми фигурами из начального положения.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080F7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0298B4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60316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36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DD68F6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Турнир</w:t>
            </w:r>
          </w:p>
        </w:tc>
      </w:tr>
      <w:tr w14:paraId="2C95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75810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C84273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Тактические приёмы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2ACEE1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470D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BE7F74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FC8CA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Шахматные задачи.</w:t>
            </w:r>
          </w:p>
          <w:p w14:paraId="7A9D3A5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 xml:space="preserve">(На поддержку и взаимопомощь) </w:t>
            </w:r>
          </w:p>
          <w:p w14:paraId="134760D1">
            <w:pPr>
              <w:spacing w:after="178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 xml:space="preserve"> «Белые –Чёрные».</w:t>
            </w:r>
          </w:p>
        </w:tc>
      </w:tr>
      <w:tr w14:paraId="5424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3ED7BC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F2C39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Шахматный турнир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61022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7549AA">
            <w:pPr>
              <w:tabs>
                <w:tab w:val="center" w:pos="1112"/>
                <w:tab w:val="right" w:pos="2224"/>
              </w:tabs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2CD453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E4747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Турнир</w:t>
            </w:r>
          </w:p>
        </w:tc>
      </w:tr>
      <w:tr w14:paraId="5F743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66F4F6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1B3B6A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5CE09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31F45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4984DE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02932C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14:paraId="2FDC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E3D71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DFF929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BFE458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A401F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F1F65F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FBC1F0">
            <w:pPr>
              <w:spacing w:after="178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</w:rPr>
            </w:pPr>
          </w:p>
        </w:tc>
      </w:tr>
    </w:tbl>
    <w:p w14:paraId="6F7DCC06">
      <w:pPr>
        <w:shd w:val="clear" w:color="auto" w:fill="FFFFFF"/>
        <w:spacing w:after="17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</w:p>
    <w:p w14:paraId="1A1F19CE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3.1.2. Содержание учебного плана.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Учебный курс включает в себя  11 тем. Ha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</w:t>
      </w:r>
    </w:p>
    <w:p w14:paraId="31230A88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шахматные термины: белое и черное поле, горизонталь, верти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названия шахматных фигур: ладья, слон, ферзь, конь, пешка, король; правила хода и взятия каждой фигуры. </w:t>
      </w:r>
    </w:p>
    <w:p w14:paraId="6B82A576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ориентироваться на шахматной доске; играть каждой фигурой в отдельности и в совокупности с дру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гими фигурами без нарушений правил шахматного кодекса; правильно помещать шахматную доску между партнерами; правильно расставлять фигуры перед игрой; различать горизонталь, вертикаль, диагональ; рокировать; объявлять шах; ставить мат; решать элементарные задачи на мат в один ход.</w:t>
      </w:r>
    </w:p>
    <w:p w14:paraId="58EA8E04">
      <w:pPr>
        <w:spacing w:after="178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Модуль 1.</w:t>
      </w:r>
    </w:p>
    <w:p w14:paraId="4ADBDA65">
      <w:pPr>
        <w:shd w:val="clear" w:color="auto" w:fill="FFFFFF"/>
        <w:spacing w:after="178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Теоретические основы и правила шахматной игры.</w:t>
      </w:r>
    </w:p>
    <w:p w14:paraId="6DC224B4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 xml:space="preserve"> 1. Вводное занятие.</w:t>
      </w:r>
    </w:p>
    <w:p w14:paraId="1D890517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</w:rPr>
        <w:t xml:space="preserve"> Знакомство.  Правила  нашей  работы.  О  чем  эта  программа.</w:t>
      </w:r>
    </w:p>
    <w:p w14:paraId="4D0C628F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 xml:space="preserve">  2. История шахмат.</w:t>
      </w:r>
    </w:p>
    <w:p w14:paraId="566B9C4E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Сведения о возникновении шахмат и появлении их на Руси, первое знакомство с чемпионами мира по шахматам и ведущим шахматистом мира. Сведения о возникновении шахмат и появлении их на Руси.Первое знакомство с чемпионами мира по шахматам и ведущим шахматистом мира. </w:t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</w:rPr>
        <w:t>Шахматная игра как спорт в международном сообществе.</w:t>
      </w:r>
    </w:p>
    <w:p w14:paraId="52B4E503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>3.Шахматная доска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</w:p>
    <w:p w14:paraId="391613DB">
      <w:pPr>
        <w:pStyle w:val="24"/>
        <w:shd w:val="clear" w:color="auto" w:fill="FFFFFF"/>
        <w:spacing w:after="178" w:line="240" w:lineRule="auto"/>
        <w:ind w:left="450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Шахматная доска, белые и черные поля, горизонталь, вертикаль, диагональ, центр. </w:t>
      </w:r>
    </w:p>
    <w:p w14:paraId="062CD09E">
      <w:pPr>
        <w:pStyle w:val="24"/>
        <w:shd w:val="clear" w:color="auto" w:fill="FFFFFF"/>
        <w:spacing w:after="178" w:line="240" w:lineRule="auto"/>
        <w:ind w:left="450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</w:rPr>
        <w:t>Дидактические игры и задания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«Горизонталь».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Двое играющих по очереди заполняют одну из горизонтальных линий шахматной доски кубиками (фишками, пешками и т. п.).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«Вертикаль».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То же самое, но заполняется одна из вертикальных линий шах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матной доски.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«Диагональ».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То же самое, но заполняется одна из диагоналей шахматной доски.</w:t>
      </w:r>
    </w:p>
    <w:p w14:paraId="13702887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>4. Шахматные фигуры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Белые, черные, ладья, слон, ферзь, конь, пешка, король. </w:t>
      </w:r>
    </w:p>
    <w:p w14:paraId="20043E9A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</w:rPr>
        <w:t>Дидактические игры и задания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«Волшебный мешочек».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В непрозрачном мешочке по очереди прячутся все шах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матные фигуры, каждый из учеников на ощупь пытается определить, какая фигура спрятана.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«Угадай-ка».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Педагог словесно описывает одну из шахматных фигур, дети долж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ны догадаться, что это за фигура.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«Что общего?»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Педагог берет две шахматные фигуры и спрашивает учеников, чем они похожи друг на друга. Чем отличаются? (Цветом, формой.)</w:t>
      </w:r>
    </w:p>
    <w:p w14:paraId="14972E69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 xml:space="preserve"> 5. Начальная расстановка фигур</w:t>
      </w:r>
    </w:p>
    <w:p w14:paraId="7937C6D3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Начальное положе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ние (начальная позиция); расположение каждой из фигур в 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чальной позиции; правило «ферзь любит свой цвет»; связь между горизонталями, вертикалями, диагоналями и начальной расстанов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кой фигур.</w:t>
      </w:r>
    </w:p>
    <w:p w14:paraId="2EE1BF9B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</w:rPr>
        <w:t>Дидактические игры и задания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«Мешочек».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Ученики по одной вынимают из мешочка шахматные фигуры и постепенно расставляют начальную позицию.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«Да и нет».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Педагог берет две шахматные фигурки и спрашивает детей, стоят ли эти фигуры рядом в начальном положении.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«Мяч».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Педагог произносит какую-нибудь фразу о начальном положении, к примеру: «Ладья стоит в углу», и бросает мяч кому-то из учеников. Если утвержде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ние верно, то мяч следует поймать.</w:t>
      </w:r>
    </w:p>
    <w:p w14:paraId="730D4472">
      <w:pPr>
        <w:spacing w:after="178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Модуль 2.</w:t>
      </w:r>
    </w:p>
    <w:p w14:paraId="70B768CF">
      <w:pPr>
        <w:shd w:val="clear" w:color="auto" w:fill="FFFFFF"/>
        <w:spacing w:after="178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Практико-соревновательная деятельность.</w:t>
      </w:r>
    </w:p>
    <w:p w14:paraId="04B93D25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 w14:paraId="4DA1BBD8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 xml:space="preserve"> 6. Ходы и взятие фигур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</w:t>
      </w:r>
    </w:p>
    <w:p w14:paraId="2331C5ED">
      <w:pPr>
        <w:pStyle w:val="4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 хода и взятия каждой из фигур, игра «на уничтожение»,белопольные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вращение пешки.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Дидактические игры и задания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</w:rPr>
        <w:t>«Один в поле воин», «Лабиринт».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«Игра на уничтожение»</w:t>
      </w:r>
      <w:r>
        <w:rPr>
          <w:rFonts w:ascii="Times New Roman" w:hAnsi="Times New Roman" w:eastAsia="Times New Roman" w:cs="Times New Roman"/>
          <w:sz w:val="28"/>
          <w:szCs w:val="28"/>
        </w:rPr>
        <w:t>— важнейшая игра курса. У ребенка формируется внутренний план действий, развивается аналитико-синтетическая функция мышле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14:paraId="75BB2681">
      <w:pPr>
        <w:pStyle w:val="4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Базовые понятия шахматной игры.</w:t>
      </w:r>
    </w:p>
    <w:p w14:paraId="48C67A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   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4811E0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   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 приемы, шахматная партия, запись шахматной партии.</w:t>
      </w:r>
    </w:p>
    <w:p w14:paraId="07EAA9E1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«Двойной удар».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Белой фигурой надо напасть одновременно на две черные фигуры.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«Взятие».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Из нескольких возможных взятий надо выбрать лучшее — побить незащищенную фигуру.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«Ограничение подвижности».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Это разновидность «игры на уничтожение», но с «заминированными» полями. Выигрывает тот, кто побьет все фигуры против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ника.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Примечание.Все дидактические игры и задания из этого раздела (даже такие на первый взгляд странные, как «Лабиринт», «Перехитри часовых» и т. п., где присутствуют «заколдованные» фигуры и «заминированные» поля) моделируют в доступном для детей 7-10 лет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ления.</w:t>
      </w:r>
    </w:p>
    <w:p w14:paraId="7B073826">
      <w:pPr>
        <w:pStyle w:val="24"/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>Цель шахматной партии.</w:t>
      </w:r>
    </w:p>
    <w:p w14:paraId="7DE4215D">
      <w:pPr>
        <w:pStyle w:val="24"/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Шах, мат, пат, ничья, мат в один ход, длинная и короткая рокировка и ее правила. </w:t>
      </w:r>
    </w:p>
    <w:p w14:paraId="1674F388">
      <w:pPr>
        <w:pStyle w:val="24"/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</w:rPr>
        <w:t>Дидактические игры и задания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«Шах или не шах».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Приводится ряд положений, в которых ученики должны определить: стоит ли король под шахом или нет.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«Дай шах».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Требуется объявить шах неприятельскому королю.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«Пять шахов».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Каждой из пяти белых фигур нужно объявить шах черному королю.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«Защита от шаха».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Белый король должен защититься от шаха.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«Мат или не мат».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Приводится ряд положений, в которых ученики должны определить: дан ли мат черному королю.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«Первый шах».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Игра проводится всеми фигурами из начального положения. Выигрывает тот, кто объявит первый шах.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</w:p>
    <w:p w14:paraId="0C915803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 xml:space="preserve"> 8.Игра всеми фигурами из начального положения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</w:p>
    <w:p w14:paraId="22DA0A8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Самые общие представления о том, как начинать шахмат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ную партию.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Основы шахматной игры( повторение материала первого года обучения: защита в шахматах, матование одинокого короля различными фигурами).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«Рокировка».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Ученики должны определить, можно ли рокировать в тех или иных случаях.</w:t>
      </w:r>
    </w:p>
    <w:p w14:paraId="5A3F98A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Шахматная комбинация: выигрыш материала.</w:t>
      </w:r>
    </w:p>
    <w:p w14:paraId="6D03392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Основы дебюта: развитие фигур, дебютные ловушки, коротки партии.</w:t>
      </w:r>
    </w:p>
    <w:p w14:paraId="28ABC662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Основы эндшпиля: реализация большого материального преимущества.</w:t>
      </w:r>
    </w:p>
    <w:p w14:paraId="72F41F8A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</w:rPr>
        <w:t>Дидактические игры и задания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«Два хода».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Для того чтобы ученик научился создавать и реализовывать угро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зы, он играет с педагогом следующим образом: на каждый ход учителя ученик отвечает двумя своими ходами.</w:t>
      </w:r>
    </w:p>
    <w:p w14:paraId="2C238312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</w:rPr>
        <w:t xml:space="preserve"> 9. Тактические приёмы  </w:t>
      </w:r>
    </w:p>
    <w:p w14:paraId="5CBCBE34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«Один в поле воин».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Белая фигура должна побить все черные фигуры, располо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женные на шахматной доске, уничтожая каждым ходом по фигуре (черные фигуры считаются заколдованными, недвижимыми).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«Лабиринт».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Белая фигура должна достичь определенной клетки шахматной доски, не становясь на «заминированные» поля и не перепрыгивая их.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«Перехитри часовых».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Белая фигура должна достичь определенной клетки шах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матной доски, не становясь на «заминированные» поля и на поля, находящиеся под ударом черных фигур.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«Сними часовых».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Белая фигура должна побить все черные фигуры, избирает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ся такой маршрут передвижения по шахматной доске, чтобы белая фигура ни разу не оказалась под ударом черных фигур.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>«Кратчайший путь».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За минимальное число ходов белая фигура должна до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стичь определенной клетки шахматной доски.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u w:val="single"/>
        </w:rPr>
        <w:t xml:space="preserve"> 10. Шахматный турнир.  </w:t>
      </w:r>
    </w:p>
    <w:p w14:paraId="12181FA2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Игровые практические занятия. Правила проведения турниров. Соревновани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u w:val="single"/>
        </w:rPr>
        <w:t>11. Итоговое занятие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single"/>
        </w:rPr>
        <w:t>.</w:t>
      </w:r>
    </w:p>
    <w:p w14:paraId="0ED8B8BF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Подведение итогов года.</w:t>
      </w:r>
    </w:p>
    <w:p w14:paraId="6EF63487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</w:p>
    <w:p w14:paraId="60A5D9D8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</w:p>
    <w:p w14:paraId="7A35D0B0">
      <w:pPr>
        <w:pStyle w:val="2"/>
        <w:numPr>
          <w:ilvl w:val="0"/>
          <w:numId w:val="1"/>
        </w:numPr>
        <w:jc w:val="center"/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3.1.3. </w:t>
      </w:r>
      <w:r>
        <w:rPr>
          <w:rFonts w:eastAsia="Calibri"/>
        </w:rPr>
        <w:t>КОМПЛЕКС ОРГАНИЗАЦИОННО-ПЕДАГОГИЧЕСКИХ УСЛОВИЙ</w:t>
      </w:r>
    </w:p>
    <w:p w14:paraId="7702F137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89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2"/>
    </w:p>
    <w:p w14:paraId="4CE0A9E7">
      <w:pPr>
        <w:pStyle w:val="2"/>
        <w:ind w:left="360"/>
        <w:jc w:val="center"/>
      </w:pPr>
      <w:r>
        <w:rPr>
          <w:rFonts w:eastAsia="Calibri"/>
        </w:rPr>
        <w:br w:type="textWrapping"/>
      </w:r>
    </w:p>
    <w:p w14:paraId="61E2D5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Место проведения: кабинет «Точка Роста»</w:t>
      </w:r>
    </w:p>
    <w:p w14:paraId="5622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Время проведения занятий: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/>
        </w:rPr>
        <w:t>четверг</w:t>
      </w:r>
      <w:r>
        <w:rPr>
          <w:rFonts w:ascii="Times New Roman" w:hAnsi="Times New Roman" w:eastAsia="Times New Roman" w:cs="Times New Roman"/>
          <w:bCs/>
          <w:sz w:val="28"/>
          <w:szCs w:val="24"/>
        </w:rPr>
        <w:t>, пятница с 1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.00 до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/>
        </w:rPr>
        <w:t>15.35</w:t>
      </w:r>
    </w:p>
    <w:p w14:paraId="75B891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bookmarkStart w:id="13" w:name="_Hlk89785580"/>
      <w:r>
        <w:rPr>
          <w:rFonts w:ascii="Times New Roman" w:hAnsi="Times New Roman" w:eastAsia="Times New Roman" w:cs="Times New Roman"/>
          <w:bCs/>
          <w:sz w:val="28"/>
          <w:szCs w:val="24"/>
        </w:rPr>
        <w:t>Год обучения: 2024-2025</w:t>
      </w:r>
    </w:p>
    <w:p w14:paraId="44C26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Количество учебных недель: 36</w:t>
      </w:r>
    </w:p>
    <w:p w14:paraId="710A25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Количество учебных дней: 72</w:t>
      </w:r>
    </w:p>
    <w:p w14:paraId="2D3CEF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Сроки учебных периодов: 1 полугодие – </w:t>
      </w:r>
      <w:r>
        <w:rPr>
          <w:rFonts w:ascii="Times New Roman" w:hAnsi="Times New Roman" w:eastAsia="Times New Roman"/>
          <w:bCs/>
          <w:sz w:val="28"/>
          <w:szCs w:val="28"/>
        </w:rPr>
        <w:t>с 01.09.2024 по 31.12.2025</w:t>
      </w:r>
    </w:p>
    <w:p w14:paraId="15BD7B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                                                2 полугодие</w:t>
      </w:r>
      <w:bookmarkEnd w:id="13"/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 –</w:t>
      </w:r>
      <w:r>
        <w:rPr>
          <w:bCs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4"/>
        </w:rPr>
        <w:t>с 09.01.2024 по 31.05.2025</w:t>
      </w:r>
    </w:p>
    <w:p w14:paraId="3169467A">
      <w:pPr>
        <w:shd w:val="clear" w:color="auto" w:fill="FFFFFF"/>
        <w:spacing w:after="178" w:line="240" w:lineRule="auto"/>
        <w:rPr>
          <w:rFonts w:ascii="Times New Roman" w:hAnsi="Times New Roman" w:eastAsia="Times New Roman" w:cs="Times New Roman"/>
          <w:bCs/>
          <w:color w:val="333333"/>
          <w:sz w:val="24"/>
          <w:szCs w:val="24"/>
        </w:rPr>
      </w:pPr>
    </w:p>
    <w:tbl>
      <w:tblPr>
        <w:tblStyle w:val="18"/>
        <w:tblpPr w:leftFromText="180" w:rightFromText="180" w:vertAnchor="text" w:horzAnchor="page" w:tblpX="980" w:tblpY="274"/>
        <w:tblOverlap w:val="never"/>
        <w:tblW w:w="105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992"/>
        <w:gridCol w:w="1276"/>
        <w:gridCol w:w="992"/>
        <w:gridCol w:w="1843"/>
        <w:gridCol w:w="1418"/>
        <w:gridCol w:w="1134"/>
      </w:tblGrid>
      <w:tr w14:paraId="3E755E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2C60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п.п</w:t>
            </w:r>
          </w:p>
          <w:p w14:paraId="5A680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59DF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992" w:type="dxa"/>
          </w:tcPr>
          <w:p w14:paraId="51D258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Дата по факту</w:t>
            </w:r>
          </w:p>
        </w:tc>
        <w:tc>
          <w:tcPr>
            <w:tcW w:w="992" w:type="dxa"/>
          </w:tcPr>
          <w:p w14:paraId="3FC99A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Время проведения занятия</w:t>
            </w:r>
          </w:p>
          <w:p w14:paraId="61D918FB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B396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Форма организации занятия</w:t>
            </w:r>
          </w:p>
          <w:p w14:paraId="3BD66330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CF1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  <w:p w14:paraId="4CFC7AC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74BF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Тема занятия</w:t>
            </w:r>
          </w:p>
          <w:p w14:paraId="1AD43169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FAC46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  <w:p w14:paraId="007FDE25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EA1B8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  <w:p w14:paraId="5D0DD2F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</w:tr>
      <w:tr w14:paraId="2D0BF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75" w:type="dxa"/>
          </w:tcPr>
          <w:p w14:paraId="237019C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276" w:type="dxa"/>
          </w:tcPr>
          <w:p w14:paraId="1A954BDC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201D5018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AE3314E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B5211AC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2" w:type="dxa"/>
          </w:tcPr>
          <w:p w14:paraId="55A84A76">
            <w:pPr>
              <w:pStyle w:val="44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C6E30AE">
            <w:pPr>
              <w:pStyle w:val="4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  <w:p w14:paraId="0019B5A9">
            <w:pPr>
              <w:pStyle w:val="44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Техника безопасности. </w:t>
            </w:r>
          </w:p>
        </w:tc>
        <w:tc>
          <w:tcPr>
            <w:tcW w:w="1418" w:type="dxa"/>
          </w:tcPr>
          <w:p w14:paraId="47145E7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1FF4F4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Опрос</w:t>
            </w:r>
          </w:p>
        </w:tc>
      </w:tr>
      <w:tr w14:paraId="01797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2657F71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276" w:type="dxa"/>
          </w:tcPr>
          <w:p w14:paraId="16E10F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3AC499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949993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73049AC">
            <w:pPr>
              <w:pStyle w:val="44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DF70AF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D18FDAD">
            <w:pPr>
              <w:pStyle w:val="4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История шахмат. 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возникновения шахмат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и появлении их на Руси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  </w:t>
            </w:r>
          </w:p>
        </w:tc>
        <w:tc>
          <w:tcPr>
            <w:tcW w:w="1418" w:type="dxa"/>
          </w:tcPr>
          <w:p w14:paraId="5460719F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8D1480A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Викторина</w:t>
            </w:r>
          </w:p>
        </w:tc>
      </w:tr>
      <w:tr w14:paraId="7B01E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CFF3BD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1276" w:type="dxa"/>
          </w:tcPr>
          <w:p w14:paraId="57402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</w:tcPr>
          <w:p w14:paraId="3E34CE8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3F99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5FC13E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71B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14:paraId="4FB4B7D7">
            <w:pPr>
              <w:pStyle w:val="44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История шахмат.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Первое знакомство с чемпионами мира по шахматам и ведущим шахматистом мира.</w:t>
            </w:r>
          </w:p>
        </w:tc>
        <w:tc>
          <w:tcPr>
            <w:tcW w:w="1418" w:type="dxa"/>
          </w:tcPr>
          <w:p w14:paraId="6DCDF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C530A14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5685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5A1486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1276" w:type="dxa"/>
          </w:tcPr>
          <w:p w14:paraId="4CC43E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13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0958A43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D288D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36E77E2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559E1D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D068C5E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Шахматная доска.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Белые и черные поля, горизонталь, вертикаль, диагональ, центр. </w:t>
            </w:r>
          </w:p>
        </w:tc>
        <w:tc>
          <w:tcPr>
            <w:tcW w:w="1418" w:type="dxa"/>
          </w:tcPr>
          <w:p w14:paraId="53F867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5228B4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D48F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C8EBDF3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1276" w:type="dxa"/>
          </w:tcPr>
          <w:p w14:paraId="10E4725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19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49A581F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DA8958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D96207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CAEDD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1AC840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Шахматная доска.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Белые и черные поля, горизонталь, вертикаль, диагональ, центр. </w:t>
            </w:r>
          </w:p>
        </w:tc>
        <w:tc>
          <w:tcPr>
            <w:tcW w:w="1418" w:type="dxa"/>
          </w:tcPr>
          <w:p w14:paraId="085A70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E429D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52F0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</w:tcPr>
          <w:p w14:paraId="1347EAAB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1276" w:type="dxa"/>
          </w:tcPr>
          <w:p w14:paraId="576667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2F68C5C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1D49D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F10791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3FADF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5A0F7B0">
            <w:pPr>
              <w:pStyle w:val="44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Шахматная доска.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en-US"/>
              </w:rPr>
              <w:t>Дидактические игры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 «Горизонталь»,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«Вертикаль»,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«Диагональ».</w:t>
            </w:r>
          </w:p>
        </w:tc>
        <w:tc>
          <w:tcPr>
            <w:tcW w:w="1418" w:type="dxa"/>
          </w:tcPr>
          <w:p w14:paraId="0276DEA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2EEBB4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1CDF0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5BF5D63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1276" w:type="dxa"/>
          </w:tcPr>
          <w:p w14:paraId="4EA087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72A8A37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E814F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BB2F966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B1498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4C42A87">
            <w:pPr>
              <w:shd w:val="clear" w:color="auto" w:fill="FFFFFF"/>
              <w:spacing w:after="178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Шахматные фигуры.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Белые, черные, ладья, слон, ферзь, конь, пешка, король. Ценность шахматных фигур.</w:t>
            </w:r>
          </w:p>
        </w:tc>
        <w:tc>
          <w:tcPr>
            <w:tcW w:w="1418" w:type="dxa"/>
          </w:tcPr>
          <w:p w14:paraId="59FB427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A0DC3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3B06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025268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1276" w:type="dxa"/>
          </w:tcPr>
          <w:p w14:paraId="4F2799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14:paraId="10095D9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9A995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E4CC53E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13107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5FACABE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Шахматные фигуры.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>Дидактические игры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«Угадай-ка»,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«Волшебный мешочек».</w:t>
            </w:r>
          </w:p>
        </w:tc>
        <w:tc>
          <w:tcPr>
            <w:tcW w:w="1418" w:type="dxa"/>
          </w:tcPr>
          <w:p w14:paraId="5EC622F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CF31A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0662E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A8E6E1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1276" w:type="dxa"/>
          </w:tcPr>
          <w:p w14:paraId="64BB9E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7146853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D3FEA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66F0FC8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CABD5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CC0EBD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Шахматные фигуры.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игр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«Угадай-ка».</w:t>
            </w:r>
          </w:p>
        </w:tc>
        <w:tc>
          <w:tcPr>
            <w:tcW w:w="1418" w:type="dxa"/>
          </w:tcPr>
          <w:p w14:paraId="537D4C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939A0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99E1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FCFDDB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1276" w:type="dxa"/>
          </w:tcPr>
          <w:p w14:paraId="0A71C84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508C871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D9D27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5D31FA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115693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E29E018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Шахматные фигуры.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Дидактическая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игр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 «Да и нет».</w:t>
            </w:r>
          </w:p>
        </w:tc>
        <w:tc>
          <w:tcPr>
            <w:tcW w:w="1418" w:type="dxa"/>
          </w:tcPr>
          <w:p w14:paraId="5547A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AD2AA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240D8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2B3855F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1276" w:type="dxa"/>
          </w:tcPr>
          <w:p w14:paraId="4025FB59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5D1DE97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4818C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F54A2FC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F11E2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7FAC9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Шахматные фигуры. Шахматные фигуры.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игр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«Что общего?».</w:t>
            </w:r>
          </w:p>
        </w:tc>
        <w:tc>
          <w:tcPr>
            <w:tcW w:w="1418" w:type="dxa"/>
          </w:tcPr>
          <w:p w14:paraId="6A3C20B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0C51A9D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A945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2E56B79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1276" w:type="dxa"/>
          </w:tcPr>
          <w:p w14:paraId="06970E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1151C7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F1956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CFEB3E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2CCABC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54AD48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Шахматные фигуры.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Викторина.</w:t>
            </w:r>
          </w:p>
        </w:tc>
        <w:tc>
          <w:tcPr>
            <w:tcW w:w="1418" w:type="dxa"/>
          </w:tcPr>
          <w:p w14:paraId="322F550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B6A26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Викторина</w:t>
            </w:r>
          </w:p>
        </w:tc>
      </w:tr>
      <w:tr w14:paraId="031D0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01672F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1276" w:type="dxa"/>
          </w:tcPr>
          <w:p w14:paraId="0B35A6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0FB703C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4A758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3C95E1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E1C45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82617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Начальная расстановка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Правила расстановки.</w:t>
            </w:r>
          </w:p>
        </w:tc>
        <w:tc>
          <w:tcPr>
            <w:tcW w:w="1418" w:type="dxa"/>
          </w:tcPr>
          <w:p w14:paraId="024F29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9E0FA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20F16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C35814B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1276" w:type="dxa"/>
          </w:tcPr>
          <w:p w14:paraId="6C2C8F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4A237D4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89B2C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2DB659E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CFB7E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B2CB2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Начальная расстановка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Дидактические игры «Да и нет», «Кто быстрее»</w:t>
            </w:r>
          </w:p>
        </w:tc>
        <w:tc>
          <w:tcPr>
            <w:tcW w:w="1418" w:type="dxa"/>
          </w:tcPr>
          <w:p w14:paraId="7407A2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CA757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6927E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1ADB3C8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1276" w:type="dxa"/>
          </w:tcPr>
          <w:p w14:paraId="2C5A8C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010B7BD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62F61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781963F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44A958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1B73C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Дидактическая игра «Лабиринт».</w:t>
            </w:r>
          </w:p>
        </w:tc>
        <w:tc>
          <w:tcPr>
            <w:tcW w:w="1418" w:type="dxa"/>
          </w:tcPr>
          <w:p w14:paraId="2557B0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D53CE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9571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493559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1276" w:type="dxa"/>
          </w:tcPr>
          <w:p w14:paraId="2BEC69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14:paraId="42D53F2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BE1A6E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268B43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52B8C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9A271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Ладья в игре «Один в поле воин».</w:t>
            </w:r>
          </w:p>
        </w:tc>
        <w:tc>
          <w:tcPr>
            <w:tcW w:w="1418" w:type="dxa"/>
          </w:tcPr>
          <w:p w14:paraId="3BDD3F7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D61EC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24A28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6B58D1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1276" w:type="dxa"/>
          </w:tcPr>
          <w:p w14:paraId="6226DF75">
            <w:pPr>
              <w:spacing w:after="178" w:line="240" w:lineRule="auto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1.1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992" w:type="dxa"/>
          </w:tcPr>
          <w:p w14:paraId="60C25F9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6DABC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94850AA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A46CA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256F47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Слон. Дидактическая игра «Кратчайший путь».</w:t>
            </w:r>
          </w:p>
        </w:tc>
        <w:tc>
          <w:tcPr>
            <w:tcW w:w="1418" w:type="dxa"/>
          </w:tcPr>
          <w:p w14:paraId="5365B7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CD2F9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8BB1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160E5AA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1276" w:type="dxa"/>
          </w:tcPr>
          <w:p w14:paraId="2D6794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</w:tcPr>
          <w:p w14:paraId="3A8B03C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87F2F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E080DE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42E02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D03DF9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Слон в игре. Дидактическая игра»Защита контрольного поля».</w:t>
            </w:r>
          </w:p>
        </w:tc>
        <w:tc>
          <w:tcPr>
            <w:tcW w:w="1418" w:type="dxa"/>
          </w:tcPr>
          <w:p w14:paraId="6105E7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85BA0D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07990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5BED2E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1276" w:type="dxa"/>
          </w:tcPr>
          <w:p w14:paraId="4CB2521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</w:tcPr>
          <w:p w14:paraId="62E8D25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1A830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A59432F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22F111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34085BE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 xml:space="preserve">Ферзь. </w:t>
            </w:r>
          </w:p>
        </w:tc>
        <w:tc>
          <w:tcPr>
            <w:tcW w:w="1418" w:type="dxa"/>
          </w:tcPr>
          <w:p w14:paraId="30A71D9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5D0E8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2286C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581654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1276" w:type="dxa"/>
          </w:tcPr>
          <w:p w14:paraId="6B28310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08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</w:tcPr>
          <w:p w14:paraId="2D2537D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B183E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9AE035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34B501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5D3C767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Ходы и взятие фигур.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 xml:space="preserve"> Ферзь в игре.</w:t>
            </w:r>
          </w:p>
        </w:tc>
        <w:tc>
          <w:tcPr>
            <w:tcW w:w="1418" w:type="dxa"/>
          </w:tcPr>
          <w:p w14:paraId="2BD6740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3454E8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0AA505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C2E9393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41-42</w:t>
            </w:r>
          </w:p>
        </w:tc>
        <w:tc>
          <w:tcPr>
            <w:tcW w:w="1276" w:type="dxa"/>
          </w:tcPr>
          <w:p w14:paraId="62AC209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14:paraId="449AA71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E63A1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6CA6957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5A8AB8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63169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Ходы и взятие фигур.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 xml:space="preserve"> Слон ладья и ферзь в игре. Игра «Взятие»</w:t>
            </w:r>
          </w:p>
        </w:tc>
        <w:tc>
          <w:tcPr>
            <w:tcW w:w="1418" w:type="dxa"/>
          </w:tcPr>
          <w:p w14:paraId="4D1A67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B7534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8C6F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DCFA215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43-44</w:t>
            </w:r>
          </w:p>
        </w:tc>
        <w:tc>
          <w:tcPr>
            <w:tcW w:w="1276" w:type="dxa"/>
          </w:tcPr>
          <w:p w14:paraId="3DC44E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14:paraId="37B16F1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C648CC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E82EE86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5EAD49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139DA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Слон ладья и ферзь в игре. Игра «Защита»</w:t>
            </w:r>
          </w:p>
        </w:tc>
        <w:tc>
          <w:tcPr>
            <w:tcW w:w="1418" w:type="dxa"/>
          </w:tcPr>
          <w:p w14:paraId="3B2803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1366C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815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423785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1276" w:type="dxa"/>
          </w:tcPr>
          <w:p w14:paraId="39DFE2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14:paraId="257A703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FCA9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FA6CF2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2D5A1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3554D56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Конь. Дидактическая игра «Один в поле воин».</w:t>
            </w:r>
          </w:p>
        </w:tc>
        <w:tc>
          <w:tcPr>
            <w:tcW w:w="1418" w:type="dxa"/>
          </w:tcPr>
          <w:p w14:paraId="25B777D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FC46D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28090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295D2BE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1276" w:type="dxa"/>
          </w:tcPr>
          <w:p w14:paraId="2204FCD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14:paraId="6ABE1CC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81B96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90CD63F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13AAA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FB11F54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Ходы и взятие фигур.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 xml:space="preserve"> Конь в игре. Дидактическая игра«Кратчайший путь».</w:t>
            </w:r>
          </w:p>
        </w:tc>
        <w:tc>
          <w:tcPr>
            <w:tcW w:w="1418" w:type="dxa"/>
          </w:tcPr>
          <w:p w14:paraId="3B72AF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83014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BFFF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6296FF3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49-50</w:t>
            </w:r>
          </w:p>
        </w:tc>
        <w:tc>
          <w:tcPr>
            <w:tcW w:w="1276" w:type="dxa"/>
          </w:tcPr>
          <w:p w14:paraId="364EFFB0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</w:tcPr>
          <w:p w14:paraId="72D55B4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42342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3C7BD1C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E2FB0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5AF903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Конь против ладьи, слона.</w:t>
            </w:r>
          </w:p>
        </w:tc>
        <w:tc>
          <w:tcPr>
            <w:tcW w:w="1418" w:type="dxa"/>
          </w:tcPr>
          <w:p w14:paraId="4CA9D7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F0EEC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00D39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32DD780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1276" w:type="dxa"/>
          </w:tcPr>
          <w:p w14:paraId="745753B3">
            <w:pPr>
              <w:spacing w:after="178" w:line="240" w:lineRule="auto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992" w:type="dxa"/>
          </w:tcPr>
          <w:p w14:paraId="1203DDF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5AE398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D6CA83E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586B0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8D22F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Конь против ферзя.</w:t>
            </w:r>
          </w:p>
        </w:tc>
        <w:tc>
          <w:tcPr>
            <w:tcW w:w="1418" w:type="dxa"/>
          </w:tcPr>
          <w:p w14:paraId="363D53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09135D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D825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494987F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53-54</w:t>
            </w:r>
          </w:p>
        </w:tc>
        <w:tc>
          <w:tcPr>
            <w:tcW w:w="1276" w:type="dxa"/>
          </w:tcPr>
          <w:p w14:paraId="530FD7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0A15C40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34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DA28F6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34B65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54859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Пешка.</w:t>
            </w:r>
          </w:p>
        </w:tc>
        <w:tc>
          <w:tcPr>
            <w:tcW w:w="1418" w:type="dxa"/>
          </w:tcPr>
          <w:p w14:paraId="1D3B95F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5D24B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4E00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23B0C38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55-56</w:t>
            </w:r>
          </w:p>
        </w:tc>
        <w:tc>
          <w:tcPr>
            <w:tcW w:w="1276" w:type="dxa"/>
          </w:tcPr>
          <w:p w14:paraId="1CF3E0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4F280D8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328A8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EF2D5D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8BB28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CEAD6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Превращение пешки.</w:t>
            </w:r>
          </w:p>
        </w:tc>
        <w:tc>
          <w:tcPr>
            <w:tcW w:w="1418" w:type="dxa"/>
          </w:tcPr>
          <w:p w14:paraId="76B1065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67380B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341B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101BBE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1276" w:type="dxa"/>
          </w:tcPr>
          <w:p w14:paraId="3792BA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146DFFE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6BF7A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3E10368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49C5E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36E41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Ходы и взятие фигур.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Закрепление пройденного.</w:t>
            </w:r>
          </w:p>
        </w:tc>
        <w:tc>
          <w:tcPr>
            <w:tcW w:w="1418" w:type="dxa"/>
          </w:tcPr>
          <w:p w14:paraId="7A7610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DD4CEA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Тест</w:t>
            </w:r>
          </w:p>
        </w:tc>
      </w:tr>
      <w:tr w14:paraId="47146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FA6C00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1276" w:type="dxa"/>
          </w:tcPr>
          <w:p w14:paraId="409EF7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06428D5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17F35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F585997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E7B31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14239F9">
            <w:pPr>
              <w:pStyle w:val="44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Цель шахматной партии.</w:t>
            </w:r>
          </w:p>
          <w:p w14:paraId="44A53110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Шах.</w:t>
            </w:r>
          </w:p>
        </w:tc>
        <w:tc>
          <w:tcPr>
            <w:tcW w:w="1418" w:type="dxa"/>
          </w:tcPr>
          <w:p w14:paraId="2703D3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51883B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7A1DF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BABA3AF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61-62</w:t>
            </w:r>
          </w:p>
        </w:tc>
        <w:tc>
          <w:tcPr>
            <w:tcW w:w="1276" w:type="dxa"/>
          </w:tcPr>
          <w:p w14:paraId="4F92228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19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5D5CD34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4FAE5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3B2E9FF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BA1F6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F31B35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Цель шахматной партии.</w:t>
            </w:r>
          </w:p>
          <w:p w14:paraId="300259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Шах.</w:t>
            </w:r>
          </w:p>
          <w:p w14:paraId="7C2F13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3C13B0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51F10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4E62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C9DBC4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63-64</w:t>
            </w:r>
          </w:p>
        </w:tc>
        <w:tc>
          <w:tcPr>
            <w:tcW w:w="1276" w:type="dxa"/>
          </w:tcPr>
          <w:p w14:paraId="4356BD3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2CF4FA6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7588E0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2CA0524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D0DB9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6C01EE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Цель шахматной партии.</w:t>
            </w:r>
          </w:p>
          <w:p w14:paraId="79C86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Шах. Дидактическая игра «Шах или не шах».</w:t>
            </w:r>
          </w:p>
          <w:p w14:paraId="7C15A3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7A1B96F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7A91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6C23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AA64D9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65-66</w:t>
            </w:r>
          </w:p>
        </w:tc>
        <w:tc>
          <w:tcPr>
            <w:tcW w:w="1276" w:type="dxa"/>
          </w:tcPr>
          <w:p w14:paraId="424D89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320D1B8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6E1D4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BA065A8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1A3AE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E0574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Цель шахматной партии.</w:t>
            </w:r>
          </w:p>
          <w:p w14:paraId="258370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Ставим мат.</w:t>
            </w:r>
          </w:p>
        </w:tc>
        <w:tc>
          <w:tcPr>
            <w:tcW w:w="1418" w:type="dxa"/>
          </w:tcPr>
          <w:p w14:paraId="094F65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9CC47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D6BA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0F82B3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67-68</w:t>
            </w:r>
          </w:p>
        </w:tc>
        <w:tc>
          <w:tcPr>
            <w:tcW w:w="1276" w:type="dxa"/>
          </w:tcPr>
          <w:p w14:paraId="689AAC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</w:tcPr>
          <w:p w14:paraId="5B7A379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4C434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97F0A8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A5849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571CEF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Цель шахматной партии.</w:t>
            </w:r>
          </w:p>
          <w:p w14:paraId="6E6264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Ставим мат.</w:t>
            </w:r>
          </w:p>
        </w:tc>
        <w:tc>
          <w:tcPr>
            <w:tcW w:w="1418" w:type="dxa"/>
          </w:tcPr>
          <w:p w14:paraId="230B7D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79129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A036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59C0F2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69-70</w:t>
            </w:r>
          </w:p>
        </w:tc>
        <w:tc>
          <w:tcPr>
            <w:tcW w:w="1276" w:type="dxa"/>
          </w:tcPr>
          <w:p w14:paraId="4158F0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4832544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9E6D67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35F173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59C00E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87524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Цель шахматной партии.</w:t>
            </w:r>
          </w:p>
          <w:p w14:paraId="1690D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Ничья. Пат.</w:t>
            </w:r>
          </w:p>
          <w:p w14:paraId="7AFA96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1D9348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0A5D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0F7C9D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61AEE1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71-72</w:t>
            </w:r>
          </w:p>
        </w:tc>
        <w:tc>
          <w:tcPr>
            <w:tcW w:w="1276" w:type="dxa"/>
          </w:tcPr>
          <w:p w14:paraId="6D1AEC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54DEFE4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6C7AF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4BF6DD3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2D44A5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10E4B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541273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577A3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7FFD8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5BEC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D2DCE07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73-74</w:t>
            </w:r>
          </w:p>
        </w:tc>
        <w:tc>
          <w:tcPr>
            <w:tcW w:w="1276" w:type="dxa"/>
          </w:tcPr>
          <w:p w14:paraId="41EEA8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75A4C54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EB492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64E1B1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90E6A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F0D8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694946B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295149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0666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EB76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0EDAC1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75-76</w:t>
            </w:r>
          </w:p>
        </w:tc>
        <w:tc>
          <w:tcPr>
            <w:tcW w:w="1276" w:type="dxa"/>
          </w:tcPr>
          <w:p w14:paraId="49DFDD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5F0625D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9C2FB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6D4F379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486A6B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72B35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6674D7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3E6A8C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225478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354A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F337AA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77-78</w:t>
            </w:r>
          </w:p>
        </w:tc>
        <w:tc>
          <w:tcPr>
            <w:tcW w:w="1276" w:type="dxa"/>
          </w:tcPr>
          <w:p w14:paraId="5A213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16CB071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2A237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C0DF8A8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E7111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239DD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 Рокировка.</w:t>
            </w:r>
          </w:p>
        </w:tc>
        <w:tc>
          <w:tcPr>
            <w:tcW w:w="1418" w:type="dxa"/>
          </w:tcPr>
          <w:p w14:paraId="0A36A0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DCD54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0CB8FF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BA333A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79-80</w:t>
            </w:r>
          </w:p>
        </w:tc>
        <w:tc>
          <w:tcPr>
            <w:tcW w:w="1276" w:type="dxa"/>
          </w:tcPr>
          <w:p w14:paraId="60AD48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24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3C44B4B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C61D9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794B69F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18AAE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EA1DA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 Шахматная партия.</w:t>
            </w:r>
          </w:p>
        </w:tc>
        <w:tc>
          <w:tcPr>
            <w:tcW w:w="1418" w:type="dxa"/>
          </w:tcPr>
          <w:p w14:paraId="52AB19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21729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01D8F6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331B7B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81-82</w:t>
            </w:r>
          </w:p>
        </w:tc>
        <w:tc>
          <w:tcPr>
            <w:tcW w:w="1276" w:type="dxa"/>
          </w:tcPr>
          <w:p w14:paraId="55CA2C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662E113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27FC2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FA731AC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7C64E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F98F5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1BC419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Шахматная партия.</w:t>
            </w:r>
          </w:p>
        </w:tc>
        <w:tc>
          <w:tcPr>
            <w:tcW w:w="1418" w:type="dxa"/>
          </w:tcPr>
          <w:p w14:paraId="7E86F3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21C90D9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FD9D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6E1B50B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83-84</w:t>
            </w:r>
          </w:p>
        </w:tc>
        <w:tc>
          <w:tcPr>
            <w:tcW w:w="1276" w:type="dxa"/>
          </w:tcPr>
          <w:p w14:paraId="164A6D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31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14:paraId="4FE45FF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AFC8C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F718B57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75C4D3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5CBCEB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 Короткая партия.</w:t>
            </w:r>
          </w:p>
        </w:tc>
        <w:tc>
          <w:tcPr>
            <w:tcW w:w="1418" w:type="dxa"/>
          </w:tcPr>
          <w:p w14:paraId="24817AE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D56C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31AC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0CD6CA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85-86</w:t>
            </w:r>
          </w:p>
        </w:tc>
        <w:tc>
          <w:tcPr>
            <w:tcW w:w="1276" w:type="dxa"/>
          </w:tcPr>
          <w:p w14:paraId="50E3E0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</w:tcPr>
          <w:p w14:paraId="43D9E13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1731E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E606982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439D09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97CA6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 Короткая партия.</w:t>
            </w:r>
          </w:p>
          <w:p w14:paraId="5269B2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61C36D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F755D6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DF38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</w:tcPr>
          <w:p w14:paraId="6AD55B4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87-88</w:t>
            </w:r>
          </w:p>
        </w:tc>
        <w:tc>
          <w:tcPr>
            <w:tcW w:w="1276" w:type="dxa"/>
          </w:tcPr>
          <w:p w14:paraId="206E0E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992" w:type="dxa"/>
          </w:tcPr>
          <w:p w14:paraId="5C72E00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D60E2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5EC71B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3E021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620E6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55A2E6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2F103A3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B98FBB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7B77E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A70DC90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1276" w:type="dxa"/>
          </w:tcPr>
          <w:p w14:paraId="573436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</w:tcPr>
          <w:p w14:paraId="70AF18D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E879B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6DF1B4A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E9F73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5607B0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 Выигрыш материала.</w:t>
            </w:r>
          </w:p>
          <w:p w14:paraId="0FE471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401F1D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06F221E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720B5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10F51E15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91-92</w:t>
            </w:r>
          </w:p>
        </w:tc>
        <w:tc>
          <w:tcPr>
            <w:tcW w:w="1276" w:type="dxa"/>
          </w:tcPr>
          <w:p w14:paraId="0032B3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992" w:type="dxa"/>
          </w:tcPr>
          <w:p w14:paraId="4F70B1B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8C092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0E2CCC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9519E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E4071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098DA54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Основы дебюта.Игровая практика.</w:t>
            </w:r>
          </w:p>
        </w:tc>
        <w:tc>
          <w:tcPr>
            <w:tcW w:w="1418" w:type="dxa"/>
          </w:tcPr>
          <w:p w14:paraId="128DC8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7C32AD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FDF0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A7E7D0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93-94</w:t>
            </w:r>
          </w:p>
        </w:tc>
        <w:tc>
          <w:tcPr>
            <w:tcW w:w="1276" w:type="dxa"/>
          </w:tcPr>
          <w:p w14:paraId="5001B81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</w:tcPr>
          <w:p w14:paraId="7E25D2C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51A798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23247B3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7C04D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EAFE3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Основы эндшпиля.</w:t>
            </w:r>
          </w:p>
          <w:p w14:paraId="71C10A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3CE01B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DBC89B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AAB8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BCEC8E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95-96</w:t>
            </w:r>
          </w:p>
        </w:tc>
        <w:tc>
          <w:tcPr>
            <w:tcW w:w="1276" w:type="dxa"/>
          </w:tcPr>
          <w:p w14:paraId="5EEC1FE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</w:tcPr>
          <w:p w14:paraId="43B746C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73122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E70CAC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BFC1F4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44DDF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72D0B37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48AD45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DD88F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6DA42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22AAABBB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97-98</w:t>
            </w:r>
          </w:p>
        </w:tc>
        <w:tc>
          <w:tcPr>
            <w:tcW w:w="1276" w:type="dxa"/>
          </w:tcPr>
          <w:p w14:paraId="5A3A45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992" w:type="dxa"/>
          </w:tcPr>
          <w:p w14:paraId="5A40FF6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623D55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44971F93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0E5A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F9A4E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6078E98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011BAB1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1ADD5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1A6A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75" w:type="dxa"/>
          </w:tcPr>
          <w:p w14:paraId="3CB85C4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99-100</w:t>
            </w:r>
          </w:p>
        </w:tc>
        <w:tc>
          <w:tcPr>
            <w:tcW w:w="1276" w:type="dxa"/>
          </w:tcPr>
          <w:p w14:paraId="1E08D9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</w:tcPr>
          <w:p w14:paraId="7A146F2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F28D50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2E156C6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5BD81C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81879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02989A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54697B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188114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538AC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C385104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101-102</w:t>
            </w:r>
          </w:p>
        </w:tc>
        <w:tc>
          <w:tcPr>
            <w:tcW w:w="1276" w:type="dxa"/>
          </w:tcPr>
          <w:p w14:paraId="1ACB1B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</w:tcPr>
          <w:p w14:paraId="1C54A74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71349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026C653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918297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3F92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4D6AEF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6E6FFE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057E3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1634B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B30497C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103-104</w:t>
            </w:r>
          </w:p>
        </w:tc>
        <w:tc>
          <w:tcPr>
            <w:tcW w:w="1276" w:type="dxa"/>
          </w:tcPr>
          <w:p w14:paraId="6F4DF23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</w:tcPr>
          <w:p w14:paraId="125D5D8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11458F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5F335D3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B18CC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5AD62A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523C2F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 Тема превращения пешки.</w:t>
            </w:r>
          </w:p>
        </w:tc>
        <w:tc>
          <w:tcPr>
            <w:tcW w:w="1418" w:type="dxa"/>
          </w:tcPr>
          <w:p w14:paraId="2193AC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867D0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C4A68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1AD09FC9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105-106</w:t>
            </w:r>
          </w:p>
        </w:tc>
        <w:tc>
          <w:tcPr>
            <w:tcW w:w="1276" w:type="dxa"/>
          </w:tcPr>
          <w:p w14:paraId="6B2BB69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992" w:type="dxa"/>
          </w:tcPr>
          <w:p w14:paraId="4F7937D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F77143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B24B248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42C79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0605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2A102E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Детский мат и защита от него.</w:t>
            </w:r>
          </w:p>
          <w:p w14:paraId="042853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0822BC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6E7C8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D1F3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1C43A6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107-108</w:t>
            </w:r>
          </w:p>
        </w:tc>
        <w:tc>
          <w:tcPr>
            <w:tcW w:w="1276" w:type="dxa"/>
          </w:tcPr>
          <w:p w14:paraId="71FFD0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</w:tcPr>
          <w:p w14:paraId="7215CA8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0A144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DF49F6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E8C21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7E27A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33A321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6A70F7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1CB8C2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44CD64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CC8B11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109-110</w:t>
            </w:r>
          </w:p>
        </w:tc>
        <w:tc>
          <w:tcPr>
            <w:tcW w:w="1276" w:type="dxa"/>
          </w:tcPr>
          <w:p w14:paraId="09E85F6D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992" w:type="dxa"/>
          </w:tcPr>
          <w:p w14:paraId="39658D5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16913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E48753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AA3DA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74E33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Игра всеми фигурами из начального положения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.</w:t>
            </w:r>
          </w:p>
          <w:p w14:paraId="6A5F3F3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Задания на мат в один ход.</w:t>
            </w:r>
          </w:p>
        </w:tc>
        <w:tc>
          <w:tcPr>
            <w:tcW w:w="1418" w:type="dxa"/>
          </w:tcPr>
          <w:p w14:paraId="119F6F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357697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Игра</w:t>
            </w:r>
          </w:p>
        </w:tc>
      </w:tr>
      <w:tr w14:paraId="355EB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E8B2269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111-112</w:t>
            </w:r>
          </w:p>
        </w:tc>
        <w:tc>
          <w:tcPr>
            <w:tcW w:w="1276" w:type="dxa"/>
          </w:tcPr>
          <w:p w14:paraId="1E35861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992" w:type="dxa"/>
          </w:tcPr>
          <w:p w14:paraId="48F4C53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DEFD18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B07EA2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EB2A5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9018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Тактические приёмы. 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Дидактическая игра«Один в поле воин».</w:t>
            </w:r>
          </w:p>
        </w:tc>
        <w:tc>
          <w:tcPr>
            <w:tcW w:w="1418" w:type="dxa"/>
          </w:tcPr>
          <w:p w14:paraId="10C555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1AC836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Шахматные задачи</w:t>
            </w:r>
          </w:p>
        </w:tc>
      </w:tr>
      <w:tr w14:paraId="1A23D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1CF6149F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113-114</w:t>
            </w:r>
          </w:p>
        </w:tc>
        <w:tc>
          <w:tcPr>
            <w:tcW w:w="1276" w:type="dxa"/>
          </w:tcPr>
          <w:p w14:paraId="5F00F9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</w:tcPr>
          <w:p w14:paraId="3179537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1ED3D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E1CF0C2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74487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90748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Тактические приёмы.  </w:t>
            </w:r>
          </w:p>
          <w:p w14:paraId="66A434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Дидактическая игра «Сними часовых»</w:t>
            </w:r>
          </w:p>
        </w:tc>
        <w:tc>
          <w:tcPr>
            <w:tcW w:w="1418" w:type="dxa"/>
          </w:tcPr>
          <w:p w14:paraId="2D3B0A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ACCA6B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Шахматные задачи</w:t>
            </w:r>
          </w:p>
        </w:tc>
      </w:tr>
      <w:tr w14:paraId="0B59C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2BAC40E3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115-116</w:t>
            </w:r>
          </w:p>
        </w:tc>
        <w:tc>
          <w:tcPr>
            <w:tcW w:w="1276" w:type="dxa"/>
          </w:tcPr>
          <w:p w14:paraId="28CC349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28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</w:tcPr>
          <w:p w14:paraId="4F1ACE5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1D185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8BB536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2BB051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BCA0A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Тактические приёмы.  </w:t>
            </w:r>
          </w:p>
          <w:p w14:paraId="350DF98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Дидактические игры.</w:t>
            </w:r>
          </w:p>
        </w:tc>
        <w:tc>
          <w:tcPr>
            <w:tcW w:w="1418" w:type="dxa"/>
          </w:tcPr>
          <w:p w14:paraId="79CC61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99216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Шахматные задачи</w:t>
            </w:r>
          </w:p>
        </w:tc>
      </w:tr>
      <w:tr w14:paraId="653AD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DD37AA5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117-118</w:t>
            </w:r>
          </w:p>
        </w:tc>
        <w:tc>
          <w:tcPr>
            <w:tcW w:w="1276" w:type="dxa"/>
          </w:tcPr>
          <w:p w14:paraId="2633C68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92" w:type="dxa"/>
          </w:tcPr>
          <w:p w14:paraId="40DBA0A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FC843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3350644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32B29A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535397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Тактические приёмы. 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Закрепление пройденного.</w:t>
            </w:r>
          </w:p>
        </w:tc>
        <w:tc>
          <w:tcPr>
            <w:tcW w:w="1418" w:type="dxa"/>
          </w:tcPr>
          <w:p w14:paraId="1B9A419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675A8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Шахматные задачи</w:t>
            </w:r>
          </w:p>
        </w:tc>
      </w:tr>
      <w:tr w14:paraId="5A0AD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5D36941B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119-120</w:t>
            </w:r>
          </w:p>
        </w:tc>
        <w:tc>
          <w:tcPr>
            <w:tcW w:w="1276" w:type="dxa"/>
          </w:tcPr>
          <w:p w14:paraId="3099C40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92" w:type="dxa"/>
          </w:tcPr>
          <w:p w14:paraId="72A6AE2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CC740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B0BDFD0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E2CCCC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5E597F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Тактические приёмы.  </w:t>
            </w:r>
          </w:p>
          <w:p w14:paraId="4C829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Закрепление пройденного.</w:t>
            </w:r>
          </w:p>
        </w:tc>
        <w:tc>
          <w:tcPr>
            <w:tcW w:w="1418" w:type="dxa"/>
          </w:tcPr>
          <w:p w14:paraId="15A5AD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7174B6FE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Шахматные задачи</w:t>
            </w:r>
          </w:p>
        </w:tc>
      </w:tr>
      <w:tr w14:paraId="52656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4016684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121-122</w:t>
            </w:r>
          </w:p>
        </w:tc>
        <w:tc>
          <w:tcPr>
            <w:tcW w:w="1276" w:type="dxa"/>
          </w:tcPr>
          <w:p w14:paraId="230C2A6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92" w:type="dxa"/>
          </w:tcPr>
          <w:p w14:paraId="33CE05E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B6DF6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05EB59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6AE0E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247C9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</w:p>
          <w:p w14:paraId="07C9474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Правила проведения турниров.</w:t>
            </w:r>
          </w:p>
        </w:tc>
        <w:tc>
          <w:tcPr>
            <w:tcW w:w="1418" w:type="dxa"/>
          </w:tcPr>
          <w:p w14:paraId="3D6C60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F32A8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264BB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0D71EA5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123-124</w:t>
            </w:r>
          </w:p>
        </w:tc>
        <w:tc>
          <w:tcPr>
            <w:tcW w:w="1276" w:type="dxa"/>
          </w:tcPr>
          <w:p w14:paraId="241D22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992" w:type="dxa"/>
          </w:tcPr>
          <w:p w14:paraId="5866428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C95D38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02BC72C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02C3F9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34657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>Шахматный турнир.</w:t>
            </w:r>
          </w:p>
          <w:p w14:paraId="15D6547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0C3FB57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F5D25D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13EBB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61036DEF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125-126</w:t>
            </w:r>
          </w:p>
        </w:tc>
        <w:tc>
          <w:tcPr>
            <w:tcW w:w="1276" w:type="dxa"/>
          </w:tcPr>
          <w:p w14:paraId="7693A9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92" w:type="dxa"/>
          </w:tcPr>
          <w:p w14:paraId="6E0E1A4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205B6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F3B6F47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79639B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61707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</w:p>
          <w:p w14:paraId="6E4A5F2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7CBE57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5ED2B7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7B192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917351C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127-128</w:t>
            </w:r>
          </w:p>
        </w:tc>
        <w:tc>
          <w:tcPr>
            <w:tcW w:w="1276" w:type="dxa"/>
          </w:tcPr>
          <w:p w14:paraId="1A86F8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ru-RU" w:eastAsia="en-US"/>
              </w:rPr>
              <w:t>18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92" w:type="dxa"/>
          </w:tcPr>
          <w:p w14:paraId="27FB3F0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1FE3FD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C9A061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6DFB7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95756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  <w:p w14:paraId="5BF2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14:paraId="5A2ECB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436C5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0A91A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3997E8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129-130</w:t>
            </w:r>
          </w:p>
        </w:tc>
        <w:tc>
          <w:tcPr>
            <w:tcW w:w="1276" w:type="dxa"/>
          </w:tcPr>
          <w:p w14:paraId="7DEE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</w:tcPr>
          <w:p w14:paraId="51849A5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5DB26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5CE8EF1C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DE94D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EF443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</w:p>
          <w:p w14:paraId="0F05DF5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017539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C1902A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51582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73DEA176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131-132</w:t>
            </w:r>
          </w:p>
        </w:tc>
        <w:tc>
          <w:tcPr>
            <w:tcW w:w="1276" w:type="dxa"/>
          </w:tcPr>
          <w:p w14:paraId="5109A381">
            <w:pPr>
              <w:spacing w:after="0" w:line="240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992" w:type="dxa"/>
          </w:tcPr>
          <w:p w14:paraId="6E5AC3F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47BBA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FEFAA8B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6023D4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A3254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</w:p>
          <w:p w14:paraId="764369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4FA862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6EE07EF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57ED0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FB2DF3A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133-134</w:t>
            </w:r>
          </w:p>
        </w:tc>
        <w:tc>
          <w:tcPr>
            <w:tcW w:w="1276" w:type="dxa"/>
          </w:tcPr>
          <w:p w14:paraId="6FD273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14:paraId="5B45C32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6E9820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84C284C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0CC0D7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03981C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>Шахматный турнир.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 xml:space="preserve"> Игровая практика.</w:t>
            </w:r>
          </w:p>
        </w:tc>
        <w:tc>
          <w:tcPr>
            <w:tcW w:w="1418" w:type="dxa"/>
          </w:tcPr>
          <w:p w14:paraId="04781A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281FCE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3934F9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42674A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135-136</w:t>
            </w:r>
          </w:p>
        </w:tc>
        <w:tc>
          <w:tcPr>
            <w:tcW w:w="1276" w:type="dxa"/>
          </w:tcPr>
          <w:p w14:paraId="47ED0A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14:paraId="359C1EF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996AD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1E6150B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37195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8FA080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62A75A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03789EB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1D222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0121BE9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137-138</w:t>
            </w:r>
          </w:p>
        </w:tc>
        <w:tc>
          <w:tcPr>
            <w:tcW w:w="1276" w:type="dxa"/>
          </w:tcPr>
          <w:p w14:paraId="48A40A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14:paraId="162EE4E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F85C1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DA2DCC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5BFE47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49187A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418" w:type="dxa"/>
          </w:tcPr>
          <w:p w14:paraId="28A39E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7107F8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2F381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3DD22B24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139-140</w:t>
            </w:r>
          </w:p>
        </w:tc>
        <w:tc>
          <w:tcPr>
            <w:tcW w:w="1276" w:type="dxa"/>
          </w:tcPr>
          <w:p w14:paraId="1A215F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14:paraId="17CC028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8B6FEF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A768D62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DED05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5B2656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Итоговый турнир.</w:t>
            </w:r>
          </w:p>
        </w:tc>
        <w:tc>
          <w:tcPr>
            <w:tcW w:w="1418" w:type="dxa"/>
          </w:tcPr>
          <w:p w14:paraId="40B0E8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184033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29DA00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4D3BBE7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141-142</w:t>
            </w:r>
          </w:p>
        </w:tc>
        <w:tc>
          <w:tcPr>
            <w:tcW w:w="1276" w:type="dxa"/>
          </w:tcPr>
          <w:p w14:paraId="489FF00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14:paraId="3C3939C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850E3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117F76F1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1541A9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FBA04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Шахматный турнир.  </w:t>
            </w:r>
          </w:p>
          <w:p w14:paraId="478BEB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en-US"/>
              </w:rPr>
              <w:t>Итоговый турнир.</w:t>
            </w:r>
          </w:p>
        </w:tc>
        <w:tc>
          <w:tcPr>
            <w:tcW w:w="1418" w:type="dxa"/>
          </w:tcPr>
          <w:p w14:paraId="243041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340FD452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Турнир</w:t>
            </w:r>
          </w:p>
        </w:tc>
      </w:tr>
      <w:tr w14:paraId="25902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</w:tcPr>
          <w:p w14:paraId="1972B2D1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  <w:t>143-144</w:t>
            </w:r>
          </w:p>
        </w:tc>
        <w:tc>
          <w:tcPr>
            <w:tcW w:w="1276" w:type="dxa"/>
          </w:tcPr>
          <w:p w14:paraId="136602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14:paraId="5966961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A86A07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0CE3B65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Учебно-тренировочное занятие</w:t>
            </w:r>
          </w:p>
        </w:tc>
        <w:tc>
          <w:tcPr>
            <w:tcW w:w="992" w:type="dxa"/>
          </w:tcPr>
          <w:p w14:paraId="2F6D7D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35A2024F">
            <w:pPr>
              <w:spacing w:after="178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en-US"/>
              </w:rPr>
              <w:t>Итоговое занятие.</w:t>
            </w:r>
          </w:p>
        </w:tc>
        <w:tc>
          <w:tcPr>
            <w:tcW w:w="1418" w:type="dxa"/>
          </w:tcPr>
          <w:p w14:paraId="2955BEB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en-US"/>
              </w:rPr>
              <w:t>Каб.№14</w:t>
            </w:r>
          </w:p>
        </w:tc>
        <w:tc>
          <w:tcPr>
            <w:tcW w:w="1134" w:type="dxa"/>
          </w:tcPr>
          <w:p w14:paraId="4A0F91AD">
            <w:pPr>
              <w:spacing w:after="178" w:line="240" w:lineRule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</w:p>
        </w:tc>
      </w:tr>
    </w:tbl>
    <w:p w14:paraId="6C1DA157">
      <w:pPr>
        <w:pStyle w:val="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1294116">
      <w:pP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br w:type="page"/>
      </w:r>
    </w:p>
    <w:p w14:paraId="589CE257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 </w:t>
      </w:r>
      <w:bookmarkEnd w:id="11"/>
      <w:bookmarkStart w:id="14" w:name="_Toc11536390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аттестации/контроля</w:t>
      </w:r>
      <w:bookmarkEnd w:id="14"/>
    </w:p>
    <w:p w14:paraId="4B76185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5" w:name="_Hlk98763643"/>
      <w:r>
        <w:rPr>
          <w:rFonts w:cs="Times New Roman"/>
          <w:b/>
          <w:bCs/>
        </w:rPr>
        <w:t xml:space="preserve">Формы аттестации/контроля </w:t>
      </w:r>
      <w:bookmarkEnd w:id="15"/>
      <w:r>
        <w:rPr>
          <w:rFonts w:cs="Times New Roman"/>
          <w:b/>
          <w:bCs/>
        </w:rPr>
        <w:t>для выявления предметных и метапредметных результатов</w:t>
      </w:r>
      <w:r>
        <w:rPr>
          <w:rFonts w:cs="Times New Roman"/>
          <w:b/>
          <w:bCs/>
          <w:i/>
          <w:iCs/>
        </w:rPr>
        <w:t>:</w:t>
      </w:r>
    </w:p>
    <w:p w14:paraId="7AF538D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соревнования и турниры</w:t>
      </w:r>
      <w:r>
        <w:rPr>
          <w:rFonts w:eastAsia="Times New Roman" w:cs="Times New Roman"/>
          <w:bCs/>
        </w:rPr>
        <w:t xml:space="preserve">, </w:t>
      </w:r>
    </w:p>
    <w:p w14:paraId="2F5A7DB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Формы аттестации/контроля формы для выявления личностных качеств:</w:t>
      </w:r>
    </w:p>
    <w:p w14:paraId="1A51C582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</w:rPr>
        <w:t>наблюдение, беседа, опросы, анкетирование</w:t>
      </w:r>
      <w:r>
        <w:rPr>
          <w:rFonts w:eastAsia="Times New Roman" w:cs="Times New Roman"/>
          <w:bCs/>
        </w:rPr>
        <w:t xml:space="preserve">, </w:t>
      </w:r>
    </w:p>
    <w:p w14:paraId="427EA8D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  <w:b/>
          <w:bCs/>
        </w:rPr>
        <w:t>аттестации/контроля:</w:t>
      </w:r>
    </w:p>
    <w:p w14:paraId="62CFD89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Для оценки эффективности занятий   можно использовать следующие показатели: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 – результаты выполнения тестовых заданий, при выполнении которых выявляется, справляются ли ученики с этими заданиями самостоятельно.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Виды контроля: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текущий контроль (оценка усвоения изучаемого материала) осуществляется педагогом в форме наблюдения;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промежуточный контроль проводится один раз в полугодие в форме в форме тестирования, выполнения тестовых упражнений по определению уровня освоенных навыков,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итоговая аттестация, проводится в конце учебного года в форме тестирования для определения уровня освоенных навыков, а также письменный опрос для определения объема освоенных теоретических знаний.</w:t>
      </w:r>
      <w:r>
        <w:rPr>
          <w:rFonts w:eastAsia="Times New Roman" w:cs="Times New Roman"/>
        </w:rPr>
        <w:br w:type="textWrapping"/>
      </w:r>
    </w:p>
    <w:p w14:paraId="44A06DC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55B7693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90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6"/>
    </w:p>
    <w:p w14:paraId="5C4CDD6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Использую итоговые контрольные работы</w:t>
      </w:r>
      <w:r>
        <w:rPr>
          <w:rFonts w:hint="default"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Сафиной Савии Батыровны  педагога дополнительного образования</w:t>
      </w:r>
    </w:p>
    <w:p w14:paraId="782BDD2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</w:p>
    <w:p w14:paraId="53E2C68E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7"/>
    </w:p>
    <w:p w14:paraId="1B556AD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Методические материалы</w:t>
      </w:r>
      <w:r>
        <w:rPr>
          <w:rFonts w:cs="Times New Roman"/>
        </w:rPr>
        <w:t>:</w:t>
      </w:r>
    </w:p>
    <w:p w14:paraId="65719E1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>
        <w:rPr>
          <w:rFonts w:eastAsia="Times New Roman" w:cs="Times New Roman"/>
        </w:rPr>
        <w:t>Итоговая проверочная работа (1 год обучения)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1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 Какая страна родина шахмат?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Россия; В) Индия;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Китай; Г) Тува.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 Сколько полей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48; В) 50;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64; Г) 16.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 Что такое диаграмма?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Начальная позиция; В) Материальное преимущество;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Запись шахматной игры; Г) Печатное изображение шахматной игры.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 Найди среди фигур тяжелую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Конь;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Слон;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Назови среди фигур легкую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Ферзь; В) Слон;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Пешка; Г) Ладья.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 Назови среди фигур фигуру, которая ходит только вперед: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Король; В) Пешка;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Конь; Г) Ферзь.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 Назови среди фигур единственную фигуру, которая может перепрыгивать через свои и чужие фигуры: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Слон; В) Пешка;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Конь; Г) Ферзь.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Стадия шахматной партии, где главная цель - проведение пешек в ферзи: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Эндшпиль; Г) Начальная позиция.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Назови среди фигур фигуру, которая отличается исключительной маневренностью: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Король; В) Конь;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Ферзь; Г) Слон.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 Запись шахматной партии называется: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Позиция; В) Нотация;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Дневник; Г) Запись.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11. Нападение на короля называется: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Мат; В) Пат;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Ничья; Г) Шах.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12. Укажи три способа защиты от шаха: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Уничтожить фигуру, объявившую мат; В) Уйти от шаха;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Объявить перемирие; Г) Закрыться от шаха другой фигурой.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13. Как называется шах, от которого нет защиты: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Ничья; В) Пат;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Рокировка; Г) Мат.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14. Когда невозможна рокировка?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 и ладья уже ходили;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Король не находится под шахом;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Король в результате рокировки не попадает под шах;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Между ладьей и королем не находятся другие фигуры.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15. Какая шахматная фигура равноценна слону: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Пешка;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Ферзь; Г) Конь.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16. Ценность ферзя примерно равна: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Слону и коню; В) Двум ладьям;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Ладье и двум пешкам; Г) Пяти пешкам.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2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 Какая страна родина шахмат?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Россия; В) Индия;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Китай; Г) Монголия.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 Сколько горизонталей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16; В) 8;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64; Г) 32.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 Как называются косые ряды полей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Вертикали; В) Диаграммы;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Горизонтали; Г) Диагонали.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 Найди среди фигур тяжелую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Конь;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Слон;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Назови среди фигур легкую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Ферзь; В) Слон;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Пешка; Г) Ладья.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 Какая фигура всегда ходит только на одно поле?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Король; В) Пешка;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Конь; Г) Ферзь.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 Фигура, которая может прерватиться в любую фигуру, кроме короля, достигнув последней горизонтали: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Конь;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Слон;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Стадия шахматной партии, в которой происходит мобилизация сил, рокировка: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Эндшпиль; Г) Начальная позиция.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Окончание шахматной игры, в котором с обеих сторон имеются только пешки: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Пешечный эндшпиль; Г) Стратегия.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 Нападение на пешку или фигуру, прикрывающую короля, или другую, более ценную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Рокировка; В) Связка;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Мат; Г) Стратегия.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11. Положение, в котором король стороны, имеющей очередь хода, не находится шахом, но не имеет ни одного хода, причем все остальные фигуры и пешки также лишены ходов: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Мат; В) Пат;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Ничья; Г) Вечный шах.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12. Стадия шахматной партии, где главная цель – объявить мат противнику или принудить его сдаться: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Эндшпиль; Г) Начальное положение.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13. Одновременное нападение на две фигуры: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Ложка; В) Вилка;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Крышка; Г) Тарелка.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14. Шах, при котором, фигура, делающая ход, открывает линию действия другой фигуры, под ударом которой оказывается король?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Двойной шах; В) Открытый шах;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Кованый шах; Г) Спертый шах.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15. Партия, в которой, для достижения мата или захвата центра, жертвуется сильная фигура: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Стратегия; В) Гамбит;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Дебют; Г) Комбинация.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16. Самая ценная фигура в шахматном войске: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Ферзь; В) Король;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Ладья;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Ответы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I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12) А, В,Г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14) 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II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3)Г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6)А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7)Г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9)Б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12)Б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Итоговая проверочная работа (2 год обучения)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1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 Какая страна родина шахмат?  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Россия;                                        В) Индия;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Китай;                                          Г) Тува.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 Сколько полей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48;                                               В) 50;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64;                                                Г) 16.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 Что такое диаграмма?              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Начальная позиция;                 В) Материальное преимущество;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Запись шахматной игры;         Г) Печатное изображение шахматной игры.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 Найди среди фигур тяжелую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Конь;                                        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Слон;                                        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Назови среди фигур легкую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Ферзь;                                       В) Слон;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Пешка;                                      Г) Ладья.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 Назови среди фигур фигуру, которая ходит только вперед: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 Король;                                   В) Пешка;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Конь;                                         Г) Ферзь.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 Назови среди фигур единственную фигуру, которая может перепрыгивать через свои и чужие фигуры: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Слон;                                       В) Пешка;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Конь;                                        Г) Ферзь.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Стадия шахматной партии, где главная цель - проведение пешек в ферзи: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                   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Эндшпиль;                            Г) Начальная позиция.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Назови среди фигур фигуру, которая отличается исключительной маневренностью: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Король;                                В) Конь;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Ферзь;                                   Г) Слон.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 Запись шахматной партии называется: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Позиция;                                   В) Нотация;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Дневник;                                   Г) Запись.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11. Нападение на короля называется: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Мат;                                          В) Пат;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Ничья;                                       Г) Шах.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12. Укажи три способа защиты от шаха: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Уничтожить фигуру, объявившую мат;      В) Уйти от шаха;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Объявить перемирие;                                     Г) Закрыться от шаха другой фигурой.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13. Как называется шах, от которого нет защиты: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Ничья;                                         В) Пат;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Рокировка;                                  Г) Мат.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14. Когда невозможна рокировка?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 и ладья уже ходили;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Король не находится под шахом;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Король в результате рокировки не попадает под шах;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Между ладьей и королем не находятся другие фигуры.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15. Какая шахматная фигура равноценна слону: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Пешка;                                      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Ферзь;                                        Г) Конь.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16. Ценность ферзя примерно равна: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Слону и коню;                          В) Двум ладьям;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Ладье и двум пешкам;              Г) Пяти пешкам.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2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 Какая страна родина шахмат?  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Россия;                                        В) Индия;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Китай;                                          Г) Монголия.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 Сколько горизонталей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16;                                               В) 8;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64;                                                Г) 32.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 Как называются косые ряды полей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Вертикали;                                 В) Диаграммы;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Горизонтали;                              Г) Диагонали.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  Найди среди фигур тяжелую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Конь;                                        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Слон;                                        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Назови среди фигур легкую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Ферзь;                                       В) Слон;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Пешка;                                      Г) Ладья.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 Какая фигура всегда ходит только на одно поле?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Король;                                     В) Пешка;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Конь;                                         Г) Ферзь.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 Фигура, которая может прерватиться в любую фигуру, кроме короля, достигнув последней горизонтали: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Конь;                                         В) Ладья;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Слон;                                         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Стадия шахматной партии, в которой происходит мобилизация сил, рокировка: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                     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Эндшпиль;                               Г) Начальная позиция.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Окончание шахматной игры, в котором с обеих сторон имеются только пешки: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                    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Пешечный эндшпиль;           Г) Стратегия.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 Нападение на пешку или фигуру, прикрывающую короля, или другую, более ценную фигуру: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Рокировка;                                 В) Связка;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Мат;                                            Г) Стратегия.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11. Положение, в котором король стороны, имеющей очередь хода, не находится шахом, но не имеет ни одного хода, причем все остальные фигуры и пешки также лишены ходов: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Мат;                                           В) Пат;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Ничья;                                        Г) Вечный шах.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12. Стадия шахматной партии, где главная цель – объявить мат противнику или принудить его сдаться: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Миттельшпиль;                      В) Дебют;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Эндшпиль;                               Г) Начальное положение.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13. Одновременное нападение на две фигуры: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Ложка;                                       В) Вилка;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Крышка;                                     Г) Тарелка.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14. Шах, при котором, фигура, делающая ход, открывает линию действия другой фигуры, под ударом которой оказывается король?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Двойной шах;                            В) Открытый шах;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Кованый шах;                             Г) Спертый шах.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15. Партия, в которой,  для достижения мата или захвата центра, жертвуется сильная фигура: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Стратегия;                                   В) Гамбит;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Дебют;                                          Г) Комбинация.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16. Самая ценная фигура в шахматном войске: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Ферзь;                                         В) Король;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Ладья;                                          Г) Пешка.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Ответы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I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12) А, В,Г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14) 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II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3)Г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6)А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7)Г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9)Б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12)Б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16)В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Итоговая проверочная работа (3 год обучения)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1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 Как переводятся слово «шахматы»?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Властитель умер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Спасти короля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Король умер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Береги короля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2.Через сколько полей в центре проходит большая белая диагональ?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3 в) 2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3 г) 8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3.Какой шахматной фигуры не существует?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Король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Пешка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Дама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4.Согласен ли ты что каждое шахматное поле квадратное?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да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нет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наверное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круглое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5.Сколько всего полей в центре?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5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6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8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6.Сколько белых полей в любой черной диагонали?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6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2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0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7.Сколько на шахматной доске горизонталей?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9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6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8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8.Сколько всего фигур и пешек имеется у каждого игрока в начале партии?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32 б) 64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16 г) 24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9.Сколько клеток на шахматной доске?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128 б) 325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32 г) 64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10.Какая шахматная фигура ходит буквой «Г»?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пешка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слон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король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конь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11.Какая фигура в шахматах самая сильная?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слон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король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конь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ферзь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12.Какой из этих спортивных терминов относится к шахматам?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рашпиль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гамбит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дебют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эндшпиль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13.Какое из этих названий предметов столового прибора является также шахматным термином?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лопатка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вилка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нож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ложка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14.Как называется середина шахматной партии?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миттельшпиль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б) гамбит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цугцванг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г) мед-тайм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15.Сколько белых полей в горизонтали?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8 б) 6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2 г) 4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2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 Тактический приём, который парализует фигуры, то есть делает их неподвижными: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         а) Жертва                                                      б) Отвлечение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         в) Атака                                                         г) Связка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 Какая шахматная фигура может резко возрасти в своем звании?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Ладья                           б) Слон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Пешка                            г) Конь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 За кого или за что сначала следует браться при рокировке?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За соперника                       б) За ладью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За короля                             г) За голову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  Запись шахматной партии называется: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Запись                                         б) Нотация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Игра                                              в) Дневник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 Как оценивается  ценность шахматных фигур: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В рублях                                   б) В пешках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В долларах                                г) В слонах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 Положение в партии, при котором, одна из сторон проигрывает из-за своего хода: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Шах                                       б) Пат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Цугцванг                               в) Страх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 Какой мат ставят «ножницами»: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Спёртый                            б) Линейный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Двойной                             г) Открытый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 Когда отмечается Международный день шахмат: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1 июня                         б) 9 мая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20 июля                        г) 1 сентября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Стадия шахматной партии, которая обозначает середину шахматной партии: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Эндшпиль                              б) Дебют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Миттельшпиль                        г) Турнир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 Конечная цель шахматной партии: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Рокировка                            б) Шах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Мат                                          г) Рукопожатие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11. Название начала партии, при которой для быстрейшего развития фигур и захвата центра жертвуется какая-либо фигура: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Гамбит                                   б) Дебют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Эндшпиль                                г) Миттельшпиль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12. Что подчёркивают шахматисты в шахматной партии под словом «время»: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Обладание большей частью доски                   б) Преимущество в развитии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Достижение материального преимущества     г) Отставание в развитии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13. Что возникает в шахматной партии вследствие повторения одной и той же позиции более трёх раз: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Пат                                                 б)  «Вечный шах»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Мат                                                 г) Ничья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14. Что подчёркивают шахматисты в шахматной партии под словом «материал»: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Обладание большей частью доски                   б) Преимущество в развитии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Достижение материального преимущества     г) Победу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15. Какой фигурой, кроме пешки, можно сделать первый ход в начале партии: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Слоном                            б) Конём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Ферзём                                г) Ладьёй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16. Кто является составителем шахматных задач и этюдов: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а) Тренер                               б) Судья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в) Композитор                        г) Претендент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Ответы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1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1) 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4) 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14) 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Вариант 2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11) А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12)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13) Г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14) В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15) Б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16) В</w:t>
      </w:r>
    </w:p>
    <w:p w14:paraId="435FCD4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Методики и технологии:</w:t>
      </w:r>
    </w:p>
    <w:p w14:paraId="31BD311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</w:rPr>
        <w:t>https://www.chess.com/ru</w:t>
      </w:r>
      <w:r>
        <w:rPr>
          <w:rFonts w:cs="Times New Roman"/>
        </w:rPr>
        <w:br w:type="textWrapping"/>
      </w:r>
      <w:r>
        <w:rPr>
          <w:rFonts w:cs="Times New Roman"/>
        </w:rPr>
        <w:t>онлайн-тренажор игры в шахматы.</w:t>
      </w:r>
    </w:p>
    <w:p w14:paraId="0B5AAB1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Краткое описание работы с методическими материалами</w:t>
      </w:r>
      <w:r>
        <w:rPr>
          <w:rFonts w:cs="Times New Roman"/>
        </w:rPr>
        <w:t>:</w:t>
      </w:r>
    </w:p>
    <w:p w14:paraId="31DDED7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>
        <w:rPr>
          <w:rFonts w:eastAsia="Times New Roman" w:cs="Times New Roman"/>
        </w:rPr>
        <w:t>Викторина."Что мы знаем о шахматах"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Подготовка и организация викторины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Данная викторина командная и разработана для учащихся первого года обучения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За каждый правильный ответ команде начисляется 1 балл, за не правильный ответ - 0 баллов.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Длительность викторины 30-35 минут.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Цель: определить уровень знаний детей о шахматной игре.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Материалы: фишки с номерами, конверты с вопросами по теории и задания по практике игры.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Ход викторины: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Педагог: Сегодня, у нас будет проходит викторина "Что ты знаешь о шахматах". На этой викторине мы вспомним, что мы знаем о шахматной игре. Сейчас мы разделимся на две команды (детям раздаются эмблемы команд).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Как будет проходить викторина? В начале будет разминка, т.е. вы будете отгадывать загадки о шахматах. Затем вы будете отвечать на вопросы. Чтобы узнать какой будет вопрос, вы по очереди достаете из коробки фишку с номером, потом берете конверт с этим номеров, там будет лежать вопрос. Я зачитываю вам вопрос, а вы будете отвечать на него четко и полно. И так, каждый участник команды.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За каждый правильный ответ вы получите 1 балл (педагог выставляет кружок кружок на доске под эмблемой команды).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После ответов на все вопросы и задания по теории шахмат, педагог вместе с детьми подсчитывает баллы и подводит итоги викторины.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Приложение №1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Контрольные вопросы и практические задания к викторине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“Что ты знаешь о шахматах”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Что такое МАТ? (Шах королю, и он не может спастись от шаха).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Каких знаменитых шахматистов ты знаешь? (А.М. Чичорин, Р. Капабланка, Л. Алехин, Г. Каспаров, А. Карпов и др.).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Во сколько очков оценивается ладья, слон, ферзь? (5, 3, 9).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 каком расстоянии могут сблизиться короли? (Одна клетка).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С чем сравнивается ход коня? (С буквой – Г).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Как бьет пешка? (Впереди себя, наискосок).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Какая фигура может перескакивать как через свои фигуры, так и через фигуры противника? (Конь).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Как называется результат беспроигрышной партии? (Ничья).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Что такое рокировка? (Это ход двумя фигурами одновременно).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 Что такое шах королю? (Это такая позиция, когда любая фигура противника объявляет бой королю).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Цель шахматного боя? (Поставить МАТ королю противника).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Король главная фигура в игре или сильная? (Главная).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Какая фигура может превратиться в другую любую фигуру и как? (Пешка).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Что такое шахматное поле? (Это квадратная клеточка белого или черного цвета на шахматной доске).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Может ли пешка перейти с белого поля на черное? (Да).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Сколько на шахматной доске всего слонов? (4).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Может ли ферзь ходить как слон? (Да).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Назвать поле, где стоит данная фигура (Задание на демонстрационной доске).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Исправь ошибку в расстановке фигур на доске.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Назови место расположения пешки, которая может пройти Ферзя (Задание на демонстрационной доске).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Назови фигуру, которая поставила шах королю противника и ее месторасположения на доске (Задание на демонстрационной доске).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Поставлен ли мат королю противника или нет. Объясни ситуацию. (Задание на демонстрационной доске).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Назови фигуру и ее месторасположения, которая сделала “вилку”.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Загадки о шахматах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1. Стою на самом краю, 2. Я силой и мощью своей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Путь откроют – пойду. Лишь по прямым полям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Только прямо хожу, И линиям прокладываю путь.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Как зовут, не скажу. И горе тем, кто на пути моем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(Ладья) Пытается “вздремнуть”.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(Ладья)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 Не живет в зверинце, 4. Когда мы станем в строй,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Не берет гостинцы, Нас спутает любой.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По косой он ходит, Но лишь начнется бой.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Хоботом не водит. У каждого путь – свой.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(Слон) (Белопольные и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Чернопольные Слоны)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Два братца в одной армии служат,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 встретиться друг с другом не могут.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(Белопольные и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Чернопольные Слоны)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 Я смел, и строен, и высок: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Предпочитаю ходить и бить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Всегда по-своему: наискосок.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(Слон любого цвета)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 Передвигается не косо и не прямо,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 буквой “Г” – так шахматисты говорят.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(Конь)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Гладкий люблю я, расчищенный путь: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 шаг в любую сторону могу шагнуть!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(Король)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Два братца через грядку смотрят,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А подойти друг к другу не могут.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(Короли)</w:t>
      </w:r>
      <w:r>
        <w:rPr>
          <w:rFonts w:eastAsia="Times New Roman" w:cs="Times New Roman"/>
        </w:rPr>
        <w:br w:type="textWrapping"/>
      </w:r>
    </w:p>
    <w:p w14:paraId="568CFE0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6C1E0106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8"/>
    </w:p>
    <w:p w14:paraId="07E80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3A461AE6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помещения для учебных занятий, рассчитанного на 12-15 и отвечающего правилам СанПин;</w:t>
      </w:r>
    </w:p>
    <w:p w14:paraId="5F730EE3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2C98BB28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3EAE481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необходимого оборудования согласно списку;</w:t>
      </w:r>
    </w:p>
    <w:p w14:paraId="11185B1E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2E64156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292AB6B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>
        <w:rPr>
          <w:rFonts w:cs="Times New Roman"/>
          <w:b/>
          <w:bCs/>
        </w:rPr>
        <w:t>Материально-техническое обеспечение</w:t>
      </w:r>
      <w:r>
        <w:rPr>
          <w:rFonts w:cs="Times New Roman"/>
        </w:rPr>
        <w:t> </w:t>
      </w:r>
      <w:r>
        <w:rPr>
          <w:rFonts w:cs="Times New Roman"/>
          <w:b/>
          <w:bCs/>
        </w:rPr>
        <w:t>программы:</w:t>
      </w:r>
    </w:p>
    <w:p w14:paraId="29D11FE0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2B1FCE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597"/>
        <w:gridCol w:w="4750"/>
      </w:tblGrid>
      <w:tr w14:paraId="6CBD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331" w:type="dxa"/>
          </w:tcPr>
          <w:p w14:paraId="3BB2A15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97" w:type="dxa"/>
          </w:tcPr>
          <w:p w14:paraId="54F80C9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4750" w:type="dxa"/>
          </w:tcPr>
          <w:p w14:paraId="77CFC61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Область применения</w:t>
            </w:r>
          </w:p>
        </w:tc>
      </w:tr>
      <w:tr w14:paraId="241D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331" w:type="dxa"/>
            <w:vAlign w:val="center"/>
          </w:tcPr>
          <w:p w14:paraId="414E70C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sans-serif" w:cs="Times New Roman"/>
                <w:sz w:val="24"/>
                <w:szCs w:val="24"/>
                <w:shd w:val="clear" w:color="auto" w:fill="FFFFFF"/>
                <w:lang w:eastAsia="en-US"/>
              </w:rPr>
              <w:t>Комплекты шахматных фигур с досками </w:t>
            </w:r>
          </w:p>
        </w:tc>
        <w:tc>
          <w:tcPr>
            <w:tcW w:w="1597" w:type="dxa"/>
            <w:vAlign w:val="center"/>
          </w:tcPr>
          <w:p w14:paraId="7ACDD1B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12 шт.</w:t>
            </w:r>
          </w:p>
        </w:tc>
        <w:tc>
          <w:tcPr>
            <w:tcW w:w="4750" w:type="dxa"/>
            <w:vAlign w:val="center"/>
          </w:tcPr>
          <w:p w14:paraId="29C00FDF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проведения занятий  и шахматных турниров</w:t>
            </w:r>
          </w:p>
        </w:tc>
      </w:tr>
      <w:tr w14:paraId="668A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31" w:type="dxa"/>
            <w:vAlign w:val="center"/>
          </w:tcPr>
          <w:p w14:paraId="08EA86A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Шахматные столы</w:t>
            </w:r>
          </w:p>
        </w:tc>
        <w:tc>
          <w:tcPr>
            <w:tcW w:w="1597" w:type="dxa"/>
            <w:vAlign w:val="center"/>
          </w:tcPr>
          <w:p w14:paraId="5342BA94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3 шт</w:t>
            </w:r>
          </w:p>
        </w:tc>
        <w:tc>
          <w:tcPr>
            <w:tcW w:w="4750" w:type="dxa"/>
            <w:vAlign w:val="center"/>
          </w:tcPr>
          <w:p w14:paraId="584BA7A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проведения занятий  и шахматных турниров</w:t>
            </w:r>
          </w:p>
        </w:tc>
      </w:tr>
      <w:tr w14:paraId="2401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331" w:type="dxa"/>
            <w:vAlign w:val="center"/>
          </w:tcPr>
          <w:p w14:paraId="5ACFEC6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Таймеры</w:t>
            </w:r>
          </w:p>
        </w:tc>
        <w:tc>
          <w:tcPr>
            <w:tcW w:w="1597" w:type="dxa"/>
            <w:vAlign w:val="center"/>
          </w:tcPr>
          <w:p w14:paraId="25562AF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6 шт</w:t>
            </w:r>
          </w:p>
        </w:tc>
        <w:tc>
          <w:tcPr>
            <w:tcW w:w="4750" w:type="dxa"/>
            <w:vAlign w:val="center"/>
          </w:tcPr>
          <w:p w14:paraId="701DD63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проведения занятий  и шахматных турниров</w:t>
            </w:r>
          </w:p>
        </w:tc>
      </w:tr>
      <w:tr w14:paraId="4B25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331" w:type="dxa"/>
            <w:vAlign w:val="center"/>
          </w:tcPr>
          <w:p w14:paraId="7C5D1B1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Ноутбуки</w:t>
            </w:r>
          </w:p>
        </w:tc>
        <w:tc>
          <w:tcPr>
            <w:tcW w:w="1597" w:type="dxa"/>
            <w:vAlign w:val="center"/>
          </w:tcPr>
          <w:p w14:paraId="0B19139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13 шт</w:t>
            </w:r>
          </w:p>
        </w:tc>
        <w:tc>
          <w:tcPr>
            <w:tcW w:w="4750" w:type="dxa"/>
            <w:vAlign w:val="center"/>
          </w:tcPr>
          <w:p w14:paraId="4792E800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Используются для онлайн-турниров и решения шахматных задач</w:t>
            </w:r>
          </w:p>
        </w:tc>
      </w:tr>
      <w:tr w14:paraId="53F2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331" w:type="dxa"/>
            <w:vAlign w:val="center"/>
          </w:tcPr>
          <w:p w14:paraId="1E150AC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Телевизор и ноутбук</w:t>
            </w:r>
          </w:p>
        </w:tc>
        <w:tc>
          <w:tcPr>
            <w:tcW w:w="1597" w:type="dxa"/>
            <w:vAlign w:val="center"/>
          </w:tcPr>
          <w:p w14:paraId="01F915A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 шт</w:t>
            </w:r>
          </w:p>
        </w:tc>
        <w:tc>
          <w:tcPr>
            <w:tcW w:w="4750" w:type="dxa"/>
            <w:vAlign w:val="center"/>
          </w:tcPr>
          <w:p w14:paraId="26632536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демонстрации шахматных приемов</w:t>
            </w:r>
          </w:p>
        </w:tc>
      </w:tr>
    </w:tbl>
    <w:p w14:paraId="2009022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2B76053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Информационное обеспечение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программы:</w:t>
      </w:r>
    </w:p>
    <w:p w14:paraId="4C090F1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AC2A67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3141"/>
        <w:gridCol w:w="3496"/>
      </w:tblGrid>
      <w:tr w14:paraId="14CE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27" w:type="dxa"/>
          </w:tcPr>
          <w:p w14:paraId="163AB0D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35" w:type="dxa"/>
          </w:tcPr>
          <w:p w14:paraId="2B27039D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Ссылка</w:t>
            </w:r>
          </w:p>
        </w:tc>
        <w:tc>
          <w:tcPr>
            <w:tcW w:w="3509" w:type="dxa"/>
          </w:tcPr>
          <w:p w14:paraId="2F22FA1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Область применения</w:t>
            </w:r>
          </w:p>
        </w:tc>
      </w:tr>
      <w:tr w14:paraId="4B83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227" w:type="dxa"/>
            <w:vAlign w:val="center"/>
          </w:tcPr>
          <w:p w14:paraId="750BC106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Онлайн-тренажор игры в шахматы</w:t>
            </w:r>
          </w:p>
        </w:tc>
        <w:tc>
          <w:tcPr>
            <w:tcW w:w="2835" w:type="dxa"/>
            <w:vAlign w:val="center"/>
          </w:tcPr>
          <w:p w14:paraId="21D8F34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"https://www.chess.com/ru" </w:instrText>
            </w:r>
            <w:r>
              <w:fldChar w:fldCharType="separate"/>
            </w:r>
            <w:r>
              <w:rPr>
                <w:rStyle w:val="9"/>
                <w:lang w:eastAsia="en-US"/>
              </w:rPr>
              <w:t>https://www.chess.com/ru</w:t>
            </w:r>
            <w:r>
              <w:rPr>
                <w:rStyle w:val="9"/>
                <w:lang w:eastAsia="en-US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14:paraId="297814D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обучения  и тренировки</w:t>
            </w:r>
          </w:p>
        </w:tc>
      </w:tr>
      <w:tr w14:paraId="56A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27" w:type="dxa"/>
            <w:vAlign w:val="center"/>
          </w:tcPr>
          <w:p w14:paraId="66E62C4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Онлайн-шахматы для детей</w:t>
            </w:r>
          </w:p>
        </w:tc>
        <w:tc>
          <w:tcPr>
            <w:tcW w:w="2835" w:type="dxa"/>
            <w:vAlign w:val="center"/>
          </w:tcPr>
          <w:p w14:paraId="64854F4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"https://www.chesskid.com/" </w:instrText>
            </w:r>
            <w:r>
              <w:fldChar w:fldCharType="separate"/>
            </w:r>
            <w:r>
              <w:rPr>
                <w:rStyle w:val="9"/>
                <w:rFonts w:eastAsiaTheme="minorHAnsi"/>
                <w:sz w:val="24"/>
                <w:szCs w:val="24"/>
                <w:lang w:eastAsia="en-US"/>
              </w:rPr>
              <w:t>https://www.chesskid.com/</w:t>
            </w:r>
            <w:r>
              <w:rPr>
                <w:rStyle w:val="9"/>
                <w:rFonts w:eastAsiaTheme="minorHAnsi"/>
                <w:sz w:val="24"/>
                <w:szCs w:val="24"/>
                <w:lang w:eastAsia="en-US"/>
              </w:rPr>
              <w:fldChar w:fldCharType="end"/>
            </w:r>
          </w:p>
          <w:p w14:paraId="3B0B3A3A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Align w:val="center"/>
          </w:tcPr>
          <w:p w14:paraId="7FAC5F16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обучения  и тренировки</w:t>
            </w:r>
          </w:p>
        </w:tc>
      </w:tr>
      <w:tr w14:paraId="1F09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27" w:type="dxa"/>
            <w:vAlign w:val="center"/>
          </w:tcPr>
          <w:p w14:paraId="33BE9275">
            <w:pPr>
              <w:pStyle w:val="2"/>
              <w:widowControl/>
              <w:shd w:val="clear" w:color="auto" w:fill="FFFAFA"/>
              <w:spacing w:after="120" w:line="12" w:lineRule="atLeast"/>
              <w:ind w:left="0"/>
              <w:outlineLvl w:val="0"/>
              <w:rPr>
                <w:b w:val="0"/>
                <w:bCs w:val="0"/>
                <w:color w:val="444444"/>
                <w:sz w:val="24"/>
                <w:szCs w:val="24"/>
              </w:rPr>
            </w:pPr>
            <w:r>
              <w:rPr>
                <w:b w:val="0"/>
                <w:bCs w:val="0"/>
                <w:color w:val="444444"/>
                <w:sz w:val="24"/>
                <w:szCs w:val="24"/>
                <w:shd w:val="clear" w:color="auto" w:fill="FFFAFA"/>
              </w:rPr>
              <w:t>Игры Шахматы</w:t>
            </w:r>
          </w:p>
          <w:p w14:paraId="6831FB2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B7DADA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"https://igroutka.ru/igry-shahmaty/?ysclid=lllyisd085919762359" </w:instrText>
            </w:r>
            <w:r>
              <w:fldChar w:fldCharType="separate"/>
            </w:r>
            <w:r>
              <w:rPr>
                <w:rStyle w:val="9"/>
                <w:rFonts w:eastAsiaTheme="minorHAnsi"/>
                <w:sz w:val="24"/>
                <w:szCs w:val="24"/>
                <w:lang w:eastAsia="en-US"/>
              </w:rPr>
              <w:t>https://igroutka.ru/igry-shahmaty/?ysclid=lllyisd085919762359</w:t>
            </w:r>
            <w:r>
              <w:rPr>
                <w:rStyle w:val="9"/>
                <w:rFonts w:eastAsiaTheme="minorHAnsi"/>
                <w:sz w:val="24"/>
                <w:szCs w:val="24"/>
                <w:lang w:eastAsia="en-US"/>
              </w:rPr>
              <w:fldChar w:fldCharType="end"/>
            </w:r>
          </w:p>
          <w:p w14:paraId="0A68E294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Align w:val="center"/>
          </w:tcPr>
          <w:p w14:paraId="782E0E9A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обучения  и тренировки</w:t>
            </w:r>
          </w:p>
        </w:tc>
      </w:tr>
      <w:tr w14:paraId="6428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27" w:type="dxa"/>
            <w:vAlign w:val="center"/>
          </w:tcPr>
          <w:p w14:paraId="27737229">
            <w:pPr>
              <w:pStyle w:val="2"/>
              <w:widowControl/>
              <w:shd w:val="clear" w:color="auto" w:fill="FFFFFF"/>
              <w:ind w:left="0"/>
              <w:textAlignment w:val="baseline"/>
              <w:outlineLvl w:val="0"/>
              <w:rPr>
                <w:rFonts w:ascii="Roboto" w:hAnsi="Roboto" w:eastAsia="Roboto" w:cs="Roboto"/>
                <w:color w:val="353535"/>
              </w:rPr>
            </w:pPr>
            <w:r>
              <w:rPr>
                <w:rFonts w:eastAsia="Roboto"/>
                <w:b w:val="0"/>
                <w:bCs w:val="0"/>
                <w:color w:val="353535"/>
                <w:sz w:val="24"/>
                <w:szCs w:val="24"/>
                <w:shd w:val="clear" w:color="auto" w:fill="FFFFFF"/>
              </w:rPr>
              <w:t>Играть в шахматы с компьютером онлайн</w:t>
            </w:r>
          </w:p>
          <w:p w14:paraId="3D2E439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8BB6614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"https://chessday.ru/play-online/computer?ysclid=lllykbbevs827866289" </w:instrText>
            </w:r>
            <w:r>
              <w:fldChar w:fldCharType="separate"/>
            </w:r>
            <w:r>
              <w:rPr>
                <w:rStyle w:val="9"/>
                <w:rFonts w:eastAsiaTheme="minorHAnsi"/>
                <w:sz w:val="24"/>
                <w:szCs w:val="24"/>
                <w:lang w:eastAsia="en-US"/>
              </w:rPr>
              <w:t>https://chessday.ru/play-online/computer?ysclid=lllykbbevs827866289</w:t>
            </w:r>
            <w:r>
              <w:rPr>
                <w:rStyle w:val="9"/>
                <w:rFonts w:eastAsiaTheme="minorHAnsi"/>
                <w:sz w:val="24"/>
                <w:szCs w:val="24"/>
                <w:lang w:eastAsia="en-US"/>
              </w:rPr>
              <w:fldChar w:fldCharType="end"/>
            </w:r>
          </w:p>
          <w:p w14:paraId="5AF5075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vAlign w:val="center"/>
          </w:tcPr>
          <w:p w14:paraId="21CEE760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подготовки к турнирам</w:t>
            </w:r>
          </w:p>
        </w:tc>
      </w:tr>
    </w:tbl>
    <w:p w14:paraId="2F4FF92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19FFED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Для обучения с применением дистанционных образовательных технологий: </w:t>
      </w:r>
      <w:r>
        <w:rPr>
          <w:rFonts w:cs="Times New Roman"/>
        </w:rPr>
        <w:t>Сферум,  ВК-мессенджер</w:t>
      </w:r>
    </w:p>
    <w:p w14:paraId="5200CE0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Кадровое обеспечение программы:</w:t>
      </w:r>
    </w:p>
    <w:p w14:paraId="173FDEFE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15F2C37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A64ED1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bookmarkStart w:id="19" w:name="_Toc11536390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Воспитательный компонент</w:t>
      </w:r>
      <w:bookmarkEnd w:id="19"/>
    </w:p>
    <w:p w14:paraId="745F9ECF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Цель воспитательной работы</w:t>
      </w:r>
    </w:p>
    <w:p w14:paraId="7D250F2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Воспитывать стремление к победе, умение достойно выигрывать, достойно проигрывать, уважать соперника в игре.</w:t>
      </w:r>
    </w:p>
    <w:p w14:paraId="0DB0983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 воспитательной работы</w:t>
      </w:r>
    </w:p>
    <w:p w14:paraId="7DD0B05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Воспитывать командный дух на примере шахматных связок, умение дружить, желание защищать слабых.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Воспитывать патриотизм, уважительное отношение к людям труда (каждый важен, каждый нужен). Проводить профориентационную работу на примере шахматных фигур ( военных специальностей, логистики)</w:t>
      </w:r>
      <w:r>
        <w:rPr>
          <w:rFonts w:eastAsia="Times New Roman" w:cs="Times New Roman"/>
        </w:rPr>
        <w:br w:type="textWrapping"/>
      </w:r>
    </w:p>
    <w:p w14:paraId="33C4F8B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27BB2AE3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гражданско-патриотическое воспитание, профориентационное воспитание</w:t>
      </w:r>
    </w:p>
    <w:p w14:paraId="3E6A5DD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Формы воспитательной работы</w:t>
      </w:r>
    </w:p>
    <w:p w14:paraId="728A0B2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беседа, дискуссия, викторина, фестиваль, акция, спортивная игра</w:t>
      </w:r>
      <w:r>
        <w:rPr>
          <w:rFonts w:eastAsia="Times New Roman" w:cs="Times New Roman"/>
          <w:bCs/>
        </w:rPr>
        <w:t xml:space="preserve">, </w:t>
      </w:r>
    </w:p>
    <w:p w14:paraId="26289F7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Методы воспитательной работы</w:t>
      </w:r>
    </w:p>
    <w:p w14:paraId="27F8FA1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рассказ, беседа, дискуссия, пример, упражнение, приучение, создание воспитывающих ситуаций, соревнование, игра, поощрение, наказание, наблюдение, анализ результатов деятельности</w:t>
      </w:r>
      <w:r>
        <w:rPr>
          <w:rFonts w:eastAsia="Times New Roman" w:cs="Times New Roman"/>
          <w:bCs/>
        </w:rPr>
        <w:t xml:space="preserve">, </w:t>
      </w:r>
    </w:p>
    <w:p w14:paraId="086CAA5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Планируемые результаты воспитательной работы</w:t>
      </w:r>
    </w:p>
    <w:p w14:paraId="2B907C1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Развитие самостоятельности и личной ответственности за свои поступки.</w:t>
      </w:r>
    </w:p>
    <w:p w14:paraId="2D806CA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AC07A1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Календарный план воспитательной работы</w:t>
      </w:r>
    </w:p>
    <w:p w14:paraId="05B7CB1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31"/>
        <w:gridCol w:w="2835"/>
        <w:gridCol w:w="1701"/>
        <w:gridCol w:w="1479"/>
      </w:tblGrid>
      <w:tr w14:paraId="38A7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1" w:type="dxa"/>
            <w:vAlign w:val="center"/>
          </w:tcPr>
          <w:p w14:paraId="57F993B2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31" w:type="dxa"/>
            <w:vAlign w:val="center"/>
          </w:tcPr>
          <w:p w14:paraId="6A53C37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54BD568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6D313FED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383" w:type="dxa"/>
            <w:vAlign w:val="center"/>
          </w:tcPr>
          <w:p w14:paraId="408FC144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</w:tr>
      <w:tr w14:paraId="4AA1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21" w:type="dxa"/>
            <w:vAlign w:val="center"/>
          </w:tcPr>
          <w:p w14:paraId="201A389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  <w:vAlign w:val="center"/>
          </w:tcPr>
          <w:p w14:paraId="607F3E6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Викторина «Черно-белая игра»</w:t>
            </w:r>
          </w:p>
        </w:tc>
        <w:tc>
          <w:tcPr>
            <w:tcW w:w="2835" w:type="dxa"/>
            <w:vAlign w:val="center"/>
          </w:tcPr>
          <w:p w14:paraId="3010B1F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Формирование шахматной культуры</w:t>
            </w:r>
          </w:p>
        </w:tc>
        <w:tc>
          <w:tcPr>
            <w:tcW w:w="1701" w:type="dxa"/>
            <w:vAlign w:val="center"/>
          </w:tcPr>
          <w:p w14:paraId="14071E5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38A42D7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Октябрь</w:t>
            </w:r>
          </w:p>
        </w:tc>
      </w:tr>
      <w:tr w14:paraId="0DC6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5BACE49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1" w:type="dxa"/>
            <w:vAlign w:val="center"/>
          </w:tcPr>
          <w:p w14:paraId="623F836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Шахматный турнир к Дню Защитника Отечества</w:t>
            </w:r>
          </w:p>
        </w:tc>
        <w:tc>
          <w:tcPr>
            <w:tcW w:w="2835" w:type="dxa"/>
          </w:tcPr>
          <w:p w14:paraId="06D971A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Воспитание патриотических чувств</w:t>
            </w:r>
          </w:p>
        </w:tc>
        <w:tc>
          <w:tcPr>
            <w:tcW w:w="1701" w:type="dxa"/>
            <w:vAlign w:val="center"/>
          </w:tcPr>
          <w:p w14:paraId="7A4D75F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306F21C2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Февраль</w:t>
            </w:r>
          </w:p>
        </w:tc>
      </w:tr>
      <w:tr w14:paraId="1947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1A852322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1" w:type="dxa"/>
            <w:vAlign w:val="center"/>
          </w:tcPr>
          <w:p w14:paraId="41DAE63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Девичий турнир</w:t>
            </w:r>
          </w:p>
        </w:tc>
        <w:tc>
          <w:tcPr>
            <w:tcW w:w="2835" w:type="dxa"/>
          </w:tcPr>
          <w:p w14:paraId="006227B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Формирование целеустремленности, воли к победе</w:t>
            </w:r>
          </w:p>
        </w:tc>
        <w:tc>
          <w:tcPr>
            <w:tcW w:w="1701" w:type="dxa"/>
            <w:vAlign w:val="center"/>
          </w:tcPr>
          <w:p w14:paraId="6EAD505D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22C52272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Март</w:t>
            </w:r>
          </w:p>
        </w:tc>
      </w:tr>
      <w:tr w14:paraId="05FE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6886B52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1" w:type="dxa"/>
            <w:vAlign w:val="center"/>
          </w:tcPr>
          <w:p w14:paraId="42548AD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Шахматный турнир к Дню Победы</w:t>
            </w:r>
          </w:p>
        </w:tc>
        <w:tc>
          <w:tcPr>
            <w:tcW w:w="2835" w:type="dxa"/>
          </w:tcPr>
          <w:p w14:paraId="50AA03EF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Воспитание уважительного отношения к воинским подвигам</w:t>
            </w:r>
          </w:p>
        </w:tc>
        <w:tc>
          <w:tcPr>
            <w:tcW w:w="1701" w:type="dxa"/>
            <w:vAlign w:val="center"/>
          </w:tcPr>
          <w:p w14:paraId="715654F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16B8AD0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</w:tr>
    </w:tbl>
    <w:p w14:paraId="3678364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1AFC4200">
      <w:pPr>
        <w:pStyle w:val="2"/>
        <w:numPr>
          <w:ilvl w:val="0"/>
          <w:numId w:val="1"/>
        </w:numPr>
        <w:jc w:val="center"/>
      </w:pPr>
      <w:bookmarkStart w:id="20" w:name="_Toc115363905"/>
      <w:r>
        <w:t>Список литературы</w:t>
      </w:r>
      <w:bookmarkEnd w:id="20"/>
    </w:p>
    <w:p w14:paraId="4C507D6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для педагога:</w:t>
      </w:r>
    </w:p>
    <w:p w14:paraId="4FA2955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1. Примерные программы внеурочной деятельности. Начальное и основное образование / под ред. В.А.Горского – М.: Просвещение, 2011.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2. 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Просвещение,2011.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 Сухин И. Волшебные фигуры, или Шахматы для детей 2–5 лет. – М.: Новая школа, 1994.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 Сухин И. Волшебный шахматный мешочек. – Испания: Издательский центр Маркота. Международная шахматная Академия Г. Каспарова, 1992.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 Сухин И. Необыкновенные шахматные приключения. 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 Сухин И. Приключения в Шахматной стране. – М.: Педагогика, 1991.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7. Сухин И. Удивительные приключения в Шахматной стране. – М.: Поматур, 2000.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8. Сухин И. Шахматы для самых маленьких. – М.: Астрель, АСТ, 2000.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9. Сухин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10. Сухин И. Шахматы, первый год, или Учусь и учу: Пособие для учителя – Обнинск: Духовное возрождение, 1999.</w:t>
      </w:r>
    </w:p>
    <w:p w14:paraId="74133D9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для обучающихся:</w:t>
      </w:r>
    </w:p>
    <w:p w14:paraId="37562B5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1.Авербах Ю., Бейлин М. Шахматный самоучитель. </w:t>
      </w:r>
      <w:r>
        <w:rPr>
          <w:rFonts w:eastAsia="Times New Roman" w:cs="Times New Roman"/>
          <w:lang w:val="en-US"/>
        </w:rPr>
        <w:t xml:space="preserve">М., Сов. Россия, 1970 г. </w:t>
      </w:r>
    </w:p>
    <w:p w14:paraId="787B770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>2.Бондаревский И. Учитесь играть в шахматы. М., ФиС, 1999 г.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3.Бронштейн Д., Самоучитель шахматной игры. ФиС, 1982.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4.Журавлев Н. Шаг за шагом. М., ФиС, 1986 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5.Капабланка Х.Р. Учебник шахматной игры. М., ФиС, 1983.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6.Костьев А. Уроки шахмат. М., ФиС, 1984.</w:t>
      </w:r>
      <w:r>
        <w:rPr>
          <w:rFonts w:eastAsia="Times New Roman" w:cs="Times New Roman"/>
          <w:lang w:val="en-US"/>
        </w:rPr>
        <w:t> 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7.Костьев А., Учителю о шахматах. </w:t>
      </w:r>
      <w:r>
        <w:rPr>
          <w:rFonts w:eastAsia="Times New Roman" w:cs="Times New Roman"/>
          <w:lang w:val="en-US"/>
        </w:rPr>
        <w:t>М., Просвещение. 1999 .</w:t>
      </w:r>
    </w:p>
    <w:p w14:paraId="7ABB151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для родителей (законных представителей):</w:t>
      </w:r>
    </w:p>
    <w:p w14:paraId="322D7BF4">
      <w:pPr>
        <w:pStyle w:val="30"/>
        <w:numPr>
          <w:ilvl w:val="0"/>
          <w:numId w:val="3"/>
        </w:numPr>
        <w:shd w:val="clear" w:color="auto" w:fill="auto"/>
        <w:tabs>
          <w:tab w:val="left" w:pos="284"/>
          <w:tab w:val="left" w:pos="851"/>
          <w:tab w:val="clear" w:pos="312"/>
        </w:tabs>
        <w:spacing w:before="0" w:after="0" w:line="240" w:lineRule="auto"/>
        <w:ind w:left="699" w:leftChars="127" w:hanging="420" w:hangingChars="1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В. Костров, Д.Давлетов Шахматы Санкт-Петербург -2001.</w:t>
      </w:r>
    </w:p>
    <w:p w14:paraId="02B1741C">
      <w:pPr>
        <w:pStyle w:val="30"/>
        <w:numPr>
          <w:ilvl w:val="0"/>
          <w:numId w:val="3"/>
        </w:numPr>
        <w:shd w:val="clear" w:color="auto" w:fill="auto"/>
        <w:tabs>
          <w:tab w:val="left" w:pos="284"/>
          <w:tab w:val="left" w:pos="851"/>
          <w:tab w:val="clear" w:pos="312"/>
        </w:tabs>
        <w:spacing w:before="0" w:after="0" w:line="240" w:lineRule="auto"/>
        <w:ind w:left="699" w:leftChars="127" w:hanging="420" w:hangingChars="15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2.В.Хенкин Шахматы для начинающих М.: «Астрель».- </w:t>
      </w:r>
      <w:r>
        <w:rPr>
          <w:rFonts w:eastAsia="Times New Roman" w:cs="Times New Roman"/>
          <w:lang w:val="en-US"/>
        </w:rPr>
        <w:t>2002.</w:t>
      </w:r>
    </w:p>
    <w:p w14:paraId="239B2B89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1B4944A3">
      <w:pPr>
        <w:spacing w:after="0" w:line="360" w:lineRule="auto"/>
        <w:rPr>
          <w:rFonts w:ascii="Times New Roman" w:hAnsi="Times New Roman" w:eastAsia="Times New Roman" w:cs="Times New Roman"/>
          <w:sz w:val="28"/>
        </w:rPr>
      </w:pPr>
    </w:p>
    <w:p w14:paraId="2B20D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FE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4F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58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4C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8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29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6FD4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703770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937A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</w:rPr>
        <w:t>ДОПОЛНИТЕЛЬНАЯ  общеобразовательная общеразвивающая программа  физкультурно-спортивной направленности «По клеточкам»</w:t>
      </w:r>
    </w:p>
    <w:p w14:paraId="3FED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35D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 клеточкам</w:t>
      </w:r>
    </w:p>
    <w:p w14:paraId="152ED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0D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управление поведением.</w:t>
      </w:r>
    </w:p>
    <w:p w14:paraId="46BD2E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18CF0469">
      <w:pPr>
        <w:rPr>
          <w:rFonts w:ascii="Times New Roman" w:hAnsi="Times New Roman" w:eastAsia="Times New Roman" w:cs="Times New Roman"/>
          <w:sz w:val="28"/>
        </w:rPr>
      </w:pPr>
    </w:p>
    <w:sectPr>
      <w:headerReference r:id="rId5" w:type="default"/>
      <w:type w:val="nextColumn"/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Verdana"/>
    <w:panose1 w:val="02000000000000000000"/>
    <w:charset w:val="00"/>
    <w:family w:val="auto"/>
    <w:pitch w:val="default"/>
    <w:sig w:usb0="00000000" w:usb1="00000000" w:usb2="0000002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70307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8A93B5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7501B"/>
    <w:multiLevelType w:val="multilevel"/>
    <w:tmpl w:val="10C7501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01AE"/>
    <w:multiLevelType w:val="multilevel"/>
    <w:tmpl w:val="4CE701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F2D4E4"/>
    <w:multiLevelType w:val="singleLevel"/>
    <w:tmpl w:val="7CF2D4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2B4E"/>
    <w:rsid w:val="00155BBB"/>
    <w:rsid w:val="001722C0"/>
    <w:rsid w:val="0018013E"/>
    <w:rsid w:val="00195D5F"/>
    <w:rsid w:val="001A5B11"/>
    <w:rsid w:val="001C7FFB"/>
    <w:rsid w:val="001D43A2"/>
    <w:rsid w:val="001D4E36"/>
    <w:rsid w:val="00244A90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21179"/>
    <w:rsid w:val="00360AC6"/>
    <w:rsid w:val="003612FD"/>
    <w:rsid w:val="003731C6"/>
    <w:rsid w:val="003B5099"/>
    <w:rsid w:val="003E7793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E2CFE"/>
    <w:rsid w:val="004F0CCE"/>
    <w:rsid w:val="00505220"/>
    <w:rsid w:val="00542909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D2083"/>
    <w:rsid w:val="005F3BDE"/>
    <w:rsid w:val="00605CCF"/>
    <w:rsid w:val="00626B05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C1F71"/>
    <w:rsid w:val="008C500C"/>
    <w:rsid w:val="008E73D9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5E8F"/>
    <w:rsid w:val="009D7DE4"/>
    <w:rsid w:val="00A454CC"/>
    <w:rsid w:val="00A47EFB"/>
    <w:rsid w:val="00A63A26"/>
    <w:rsid w:val="00A70E17"/>
    <w:rsid w:val="00AA129D"/>
    <w:rsid w:val="00AF1C80"/>
    <w:rsid w:val="00B06EAD"/>
    <w:rsid w:val="00B4047D"/>
    <w:rsid w:val="00B6155B"/>
    <w:rsid w:val="00B82634"/>
    <w:rsid w:val="00B96FCE"/>
    <w:rsid w:val="00BA7379"/>
    <w:rsid w:val="00BA7E44"/>
    <w:rsid w:val="00BD3E69"/>
    <w:rsid w:val="00BE7CED"/>
    <w:rsid w:val="00BE7D58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56F1"/>
    <w:rsid w:val="00D67F8D"/>
    <w:rsid w:val="00D7641C"/>
    <w:rsid w:val="00D82394"/>
    <w:rsid w:val="00D846FD"/>
    <w:rsid w:val="00DB0691"/>
    <w:rsid w:val="00DD448E"/>
    <w:rsid w:val="00DD582C"/>
    <w:rsid w:val="00E123F1"/>
    <w:rsid w:val="00E31ACA"/>
    <w:rsid w:val="00E33FF4"/>
    <w:rsid w:val="00E44946"/>
    <w:rsid w:val="00E46B1B"/>
    <w:rsid w:val="00E71C9B"/>
    <w:rsid w:val="00E91271"/>
    <w:rsid w:val="00EA4678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10C5B"/>
    <w:rsid w:val="00F277C2"/>
    <w:rsid w:val="00F54948"/>
    <w:rsid w:val="00F64F13"/>
    <w:rsid w:val="00F85257"/>
    <w:rsid w:val="00FB60C0"/>
    <w:rsid w:val="00FD0100"/>
    <w:rsid w:val="00FE107B"/>
    <w:rsid w:val="00FF5D03"/>
    <w:rsid w:val="391D76F4"/>
    <w:rsid w:val="4CF31FBA"/>
    <w:rsid w:val="506C6933"/>
    <w:rsid w:val="536F02CE"/>
    <w:rsid w:val="5CB964B8"/>
    <w:rsid w:val="625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  <w:lang w:eastAsia="en-US"/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4"/>
    </w:pPr>
    <w:rPr>
      <w:rFonts w:asciiTheme="majorHAnsi" w:hAnsiTheme="majorHAnsi" w:eastAsiaTheme="majorEastAsia" w:cstheme="majorBidi"/>
      <w:color w:val="376092" w:themeColor="accent1" w:themeShade="BF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qFormat/>
    <w:uiPriority w:val="99"/>
    <w:rPr>
      <w:color w:val="0066CC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23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40"/>
        <w:tab w:val="right" w:leader="dot" w:pos="9345"/>
      </w:tabs>
      <w:spacing w:after="100"/>
    </w:pPr>
    <w:rPr>
      <w:b/>
      <w:bCs/>
    </w:rPr>
  </w:style>
  <w:style w:type="paragraph" w:styleId="15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6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7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4 Знак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eastAsia="en-US"/>
    </w:rPr>
  </w:style>
  <w:style w:type="character" w:customStyle="1" w:styleId="21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eastAsia="en-US"/>
    </w:rPr>
  </w:style>
  <w:style w:type="character" w:customStyle="1" w:styleId="22">
    <w:name w:val="c7"/>
    <w:basedOn w:val="6"/>
    <w:qFormat/>
    <w:uiPriority w:val="0"/>
  </w:style>
  <w:style w:type="character" w:customStyle="1" w:styleId="23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24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5">
    <w:name w:val="Основной текст (2)_"/>
    <w:basedOn w:val="6"/>
    <w:link w:val="26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1"/>
    <w:link w:val="25"/>
    <w:qFormat/>
    <w:uiPriority w:val="0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27">
    <w:name w:val="Основной текст (29)_"/>
    <w:basedOn w:val="6"/>
    <w:link w:val="28"/>
    <w:qFormat/>
    <w:uiPriority w:val="0"/>
    <w:rPr>
      <w:rFonts w:ascii="Times New Roman" w:hAnsi="Times New Roman" w:eastAsia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8">
    <w:name w:val="Основной текст (29)"/>
    <w:basedOn w:val="1"/>
    <w:link w:val="27"/>
    <w:qFormat/>
    <w:uiPriority w:val="0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hAnsi="Times New Roman" w:eastAsia="Times New Roman" w:cs="Times New Roman"/>
      <w:b/>
      <w:bCs/>
      <w:i/>
      <w:iCs/>
      <w:sz w:val="19"/>
      <w:szCs w:val="19"/>
    </w:rPr>
  </w:style>
  <w:style w:type="character" w:customStyle="1" w:styleId="29">
    <w:name w:val="Основной текст (26)_"/>
    <w:link w:val="30"/>
    <w:qFormat/>
    <w:uiPriority w:val="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26)"/>
    <w:basedOn w:val="1"/>
    <w:link w:val="29"/>
    <w:qFormat/>
    <w:uiPriority w:val="0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 w:eastAsia="Times New Roman" w:cs="Times New Roman"/>
      <w:lang w:val="en-US" w:eastAsia="en-US"/>
    </w:rPr>
  </w:style>
  <w:style w:type="character" w:customStyle="1" w:styleId="33">
    <w:name w:val="Основной текст (2) + 11;5 pt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2) + 14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2) + 14 pt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2) + 11;5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2) + 11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8">
    <w:name w:val="Основной текст (26) + Интервал 2 pt"/>
    <w:basedOn w:val="29"/>
    <w:qFormat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customStyle="1" w:styleId="40">
    <w:name w:val="Заголовок оглавления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eastAsia="ru-RU"/>
    </w:rPr>
  </w:style>
  <w:style w:type="character" w:customStyle="1" w:styleId="41">
    <w:name w:val="Текст выноски Знак"/>
    <w:basedOn w:val="6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2">
    <w:name w:val="Верхний колонтитул Знак"/>
    <w:basedOn w:val="6"/>
    <w:link w:val="12"/>
    <w:qFormat/>
    <w:uiPriority w:val="99"/>
  </w:style>
  <w:style w:type="character" w:customStyle="1" w:styleId="43">
    <w:name w:val="Нижний колонтитул Знак"/>
    <w:basedOn w:val="6"/>
    <w:link w:val="16"/>
    <w:qFormat/>
    <w:uiPriority w:val="99"/>
  </w:style>
  <w:style w:type="paragraph" w:styleId="44">
    <w:name w:val="No Spacing"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27CF-8F14-4002-8679-2989FC24F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12811</Words>
  <Characters>73028</Characters>
  <Lines>608</Lines>
  <Paragraphs>171</Paragraphs>
  <TotalTime>20</TotalTime>
  <ScaleCrop>false</ScaleCrop>
  <LinksUpToDate>false</LinksUpToDate>
  <CharactersWithSpaces>85668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2014-11-04T16:23:00Z</dcterms:created>
  <dc:creator>Alex</dc:creator>
  <cp:lastModifiedBy>Завуч</cp:lastModifiedBy>
  <dcterms:modified xsi:type="dcterms:W3CDTF">2024-09-13T09:50:29Z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6B56F8A283CF443687E5E242DD615020_13</vt:lpwstr>
  </property>
</Properties>
</file>