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129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22" w:name="_GoBack"/>
      <w:bookmarkEnd w:id="22"/>
      <w:r>
        <w:rPr>
          <w:rFonts w:ascii="Times New Roman" w:hAnsi="Times New Roman" w:eastAsia="Times New Roman" w:cs="Times New Roman"/>
          <w:sz w:val="28"/>
        </w:rPr>
        <w:t xml:space="preserve">Муниципальное общеобразовательное учреждение </w:t>
      </w:r>
      <w:r>
        <w:rPr>
          <w:rFonts w:ascii="Times New Roman" w:hAnsi="Times New Roman" w:eastAsia="Times New Roman" w:cs="Times New Roman"/>
          <w:sz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Красносельская средняя школа</w:t>
      </w:r>
    </w:p>
    <w:p w14:paraId="239C359A">
      <w:pPr>
        <w:pStyle w:val="13"/>
      </w:pPr>
    </w:p>
    <w:p w14:paraId="5A085F4A">
      <w:pPr>
        <w:pStyle w:val="13"/>
      </w:pPr>
    </w:p>
    <w:p w14:paraId="292A39C5">
      <w:pPr>
        <w:pStyle w:val="13"/>
      </w:pPr>
    </w:p>
    <w:p w14:paraId="64C8C394">
      <w:pPr>
        <w:pStyle w:val="13"/>
      </w:pPr>
    </w:p>
    <w:tbl>
      <w:tblPr>
        <w:tblStyle w:val="1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4396D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64C69D05">
            <w:pPr>
              <w:pStyle w:val="13"/>
            </w:pPr>
            <w:r>
              <w:t>Рассмотрена на заседании</w:t>
            </w:r>
          </w:p>
          <w:p w14:paraId="369D56A5">
            <w:pPr>
              <w:pStyle w:val="13"/>
            </w:pPr>
            <w:r>
              <w:t>педагогического совета</w:t>
            </w:r>
          </w:p>
          <w:p w14:paraId="72B84F63">
            <w:pPr>
              <w:pStyle w:val="13"/>
            </w:pPr>
            <w:r>
              <w:t>Протокол № ____________</w:t>
            </w:r>
          </w:p>
          <w:p w14:paraId="20D8BA0C">
            <w:pPr>
              <w:pStyle w:val="13"/>
            </w:pPr>
            <w:r>
              <w:t>от _____________________</w:t>
            </w:r>
          </w:p>
        </w:tc>
        <w:tc>
          <w:tcPr>
            <w:tcW w:w="4673" w:type="dxa"/>
          </w:tcPr>
          <w:p w14:paraId="07A1E04A">
            <w:pPr>
              <w:spacing w:after="0" w:line="240" w:lineRule="auto"/>
              <w:jc w:val="right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УТВЕРЖДАЮ</w:t>
            </w:r>
          </w:p>
          <w:p w14:paraId="7B32157B">
            <w:pPr>
              <w:spacing w:after="0" w:line="240" w:lineRule="auto"/>
              <w:jc w:val="right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Директор </w:t>
            </w:r>
            <w:r>
              <w:rPr>
                <w:rFonts w:ascii="Times New Roman" w:hAnsi="Times New Roman" w:cs="Times New Roman" w:eastAsiaTheme="minorHAnsi"/>
                <w:iCs/>
                <w:sz w:val="28"/>
                <w:lang w:eastAsia="en-US"/>
              </w:rPr>
              <w:t>МОУ Красносельская СШ</w:t>
            </w:r>
          </w:p>
          <w:p w14:paraId="683E6B8B">
            <w:pPr>
              <w:spacing w:after="0" w:line="240" w:lineRule="auto"/>
              <w:jc w:val="right"/>
              <w:rPr>
                <w:rFonts w:ascii="Times New Roman" w:hAnsi="Times New Roman" w:cs="Times New Roman" w:eastAsiaTheme="minorHAnsi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_____________</w:t>
            </w:r>
            <w:r>
              <w:rPr>
                <w:rFonts w:ascii="Times New Roman" w:hAnsi="Times New Roman" w:cs="Times New Roman" w:eastAsiaTheme="minorHAnsi"/>
                <w:iCs/>
                <w:sz w:val="28"/>
                <w:szCs w:val="28"/>
                <w:lang w:eastAsia="en-US"/>
              </w:rPr>
              <w:t>Н.Я.Антонов</w:t>
            </w:r>
          </w:p>
          <w:p w14:paraId="40BFC9F7">
            <w:pPr>
              <w:spacing w:after="0" w:line="240" w:lineRule="auto"/>
              <w:jc w:val="right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Приказ № _____ от_________</w:t>
            </w:r>
          </w:p>
          <w:p w14:paraId="42D11248">
            <w:pPr>
              <w:pStyle w:val="13"/>
            </w:pPr>
          </w:p>
        </w:tc>
      </w:tr>
    </w:tbl>
    <w:p w14:paraId="4FBBFDAA">
      <w:pPr>
        <w:pStyle w:val="13"/>
      </w:pPr>
    </w:p>
    <w:p w14:paraId="6047182D">
      <w:pPr>
        <w:pStyle w:val="13"/>
      </w:pPr>
    </w:p>
    <w:p w14:paraId="454DB067">
      <w:pPr>
        <w:pStyle w:val="13"/>
      </w:pPr>
    </w:p>
    <w:p w14:paraId="13660ED6">
      <w:pPr>
        <w:pStyle w:val="13"/>
      </w:pPr>
    </w:p>
    <w:p w14:paraId="67E64BDD">
      <w:pPr>
        <w:pStyle w:val="13"/>
      </w:pPr>
    </w:p>
    <w:p w14:paraId="12823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</w:t>
      </w:r>
    </w:p>
    <w:p w14:paraId="03C9A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ОБЩЕРАЗВИВАЮЩАЯ ПРОГРАММА</w:t>
      </w:r>
    </w:p>
    <w:p w14:paraId="4871D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b/>
          <w:bCs/>
          <w:sz w:val="28"/>
          <w:lang w:val="en-US"/>
        </w:rPr>
        <w:t>социально-гуманитарн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направленности</w:t>
      </w:r>
    </w:p>
    <w:p w14:paraId="222D2EBF">
      <w:pPr>
        <w:pStyle w:val="17"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jc w:val="center"/>
        <w:rPr>
          <w:rStyle w:val="8"/>
          <w:bCs/>
          <w:i w:val="0"/>
          <w:iCs w:val="0"/>
          <w:sz w:val="28"/>
          <w:szCs w:val="28"/>
          <w:lang w:val="en-US"/>
        </w:rPr>
      </w:pPr>
      <w:r>
        <w:rPr>
          <w:b/>
          <w:bCs/>
          <w:i/>
          <w:iCs/>
          <w:sz w:val="28"/>
          <w:lang w:val="en-US"/>
        </w:rPr>
        <w:t>«Азбука журналистики»</w:t>
      </w:r>
    </w:p>
    <w:p w14:paraId="4998435F">
      <w:pPr>
        <w:pStyle w:val="17"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rPr>
          <w:sz w:val="28"/>
          <w:szCs w:val="28"/>
          <w:lang w:val="en-US"/>
        </w:rPr>
      </w:pPr>
    </w:p>
    <w:p w14:paraId="5359190B">
      <w:pPr>
        <w:pStyle w:val="17"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rPr>
          <w:sz w:val="28"/>
          <w:szCs w:val="28"/>
          <w:lang w:val="en-US"/>
        </w:rPr>
      </w:pPr>
    </w:p>
    <w:p w14:paraId="5467A43F">
      <w:pPr>
        <w:pStyle w:val="17"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rPr>
          <w:sz w:val="28"/>
          <w:szCs w:val="28"/>
          <w:lang w:val="en-US"/>
        </w:rPr>
      </w:pPr>
    </w:p>
    <w:p w14:paraId="047F47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Возраст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lang w:val="en-US"/>
        </w:rPr>
        <w:t>11-16 лет</w:t>
      </w:r>
    </w:p>
    <w:p w14:paraId="5EAEE9A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реализации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lang w:val="en-US"/>
        </w:rPr>
        <w:t>1 год</w:t>
      </w:r>
    </w:p>
    <w:p w14:paraId="4B33D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Уровень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</w:rPr>
        <w:t>базовый</w:t>
      </w:r>
    </w:p>
    <w:p w14:paraId="5ECA46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0791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A87B5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Разработчик программы:</w:t>
      </w:r>
    </w:p>
    <w:p w14:paraId="6CE7EADB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i/>
          <w:sz w:val="28"/>
          <w:lang w:val="en-US"/>
        </w:rPr>
        <w:t>педагог дополнительного образования</w:t>
      </w:r>
    </w:p>
    <w:p w14:paraId="135069FC">
      <w:pPr>
        <w:spacing w:after="0" w:line="240" w:lineRule="auto"/>
        <w:jc w:val="right"/>
        <w:rPr>
          <w:rFonts w:ascii="Times New Roman" w:hAnsi="Times New Roman" w:eastAsia="Times New Roman" w:cs="Times New Roman"/>
          <w:i/>
          <w:sz w:val="28"/>
        </w:rPr>
      </w:pPr>
      <w:r>
        <w:rPr>
          <w:rFonts w:ascii="Times New Roman" w:hAnsi="Times New Roman" w:eastAsia="Times New Roman" w:cs="Times New Roman"/>
          <w:i/>
          <w:sz w:val="28"/>
        </w:rPr>
        <w:t>Неутолимова Елена Георгиевна</w:t>
      </w:r>
    </w:p>
    <w:p w14:paraId="1A735504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</w:p>
    <w:p w14:paraId="2D175A6B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</w:p>
    <w:p w14:paraId="4D0A4227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</w:p>
    <w:p w14:paraId="4EF3EA6F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</w:p>
    <w:p w14:paraId="27AAF2F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 w14:paraId="175185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 w14:paraId="583689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 w14:paraId="3735820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 w14:paraId="65BBB7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 w14:paraId="7723CF5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 w14:paraId="7F3AF01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 w14:paraId="4C893F3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 w14:paraId="0040910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sz w:val="28"/>
          <w:lang w:val="en-US"/>
        </w:rPr>
        <w:t>п.Красносельск, 202</w:t>
      </w:r>
      <w:r>
        <w:rPr>
          <w:rFonts w:hint="default" w:ascii="Times New Roman" w:hAnsi="Times New Roman" w:eastAsia="Times New Roman" w:cs="Times New Roman"/>
          <w:sz w:val="28"/>
          <w:lang w:val="ru-RU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.</w:t>
      </w:r>
    </w:p>
    <w:p w14:paraId="6F6F1B7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 w14:paraId="662904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sdt>
      <w:sdtPr>
        <w:rPr>
          <w:rFonts w:ascii="Times New Roman" w:hAnsi="Times New Roman" w:cs="Times New Roman"/>
        </w:rPr>
        <w:id w:val="-1775549478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</w:rPr>
      </w:sdtEndPr>
      <w:sdtContent>
        <w:p w14:paraId="605E069F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  <w:lang w:val="en-US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t>Содержание</w:t>
          </w:r>
        </w:p>
        <w:p w14:paraId="0397CC4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36"/>
              <w:szCs w:val="36"/>
              <w:lang w:val="en-US"/>
              <w14:textFill>
                <w14:solidFill>
                  <w14:schemeClr w14:val="tx1"/>
                </w14:solidFill>
              </w14:textFill>
            </w:rPr>
          </w:pPr>
        </w:p>
        <w:p w14:paraId="2B5D704D">
          <w:pPr>
            <w:pStyle w:val="14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fldChar w:fldCharType="begin"/>
          </w:r>
          <w:r>
            <w:instrText xml:space="preserve"> HYPERLINK \l "_Toc115363892" </w:instrText>
          </w:r>
          <w:r>
            <w:fldChar w:fldCharType="separate"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1.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Комплекс основных характеристик программы</w: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instrText xml:space="preserve"> PAGEREF _Toc115363892 \h </w:instrTex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3</w: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end"/>
          </w:r>
        </w:p>
        <w:p w14:paraId="23F4B903">
          <w:pPr>
            <w:pStyle w:val="15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"_Toc115363893" </w:instrText>
          </w:r>
          <w:r>
            <w:fldChar w:fldCharType="separate"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1.1.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Пояснительная записка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PAGEREF _Toc115363893 \h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sz w:val="28"/>
              <w:szCs w:val="28"/>
            </w:rPr>
            <w:t>3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211CED9F">
          <w:pPr>
            <w:pStyle w:val="15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"_Toc115363894" </w:instrText>
          </w:r>
          <w:r>
            <w:fldChar w:fldCharType="separate"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1.2.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Цель и задачи программы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PAGEREF _Toc115363894 \h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sz w:val="28"/>
              <w:szCs w:val="28"/>
            </w:rPr>
            <w:t>6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22301F0F">
          <w:pPr>
            <w:pStyle w:val="15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"_Toc115363895" </w:instrText>
          </w:r>
          <w:r>
            <w:fldChar w:fldCharType="separate"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1.3.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Планируемые результаты освоения программы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PAGEREF _Toc115363895 \h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sz w:val="28"/>
              <w:szCs w:val="28"/>
            </w:rPr>
            <w:t>7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38934725">
          <w:pPr>
            <w:pStyle w:val="15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"_Toc115363896" </w:instrText>
          </w:r>
          <w:r>
            <w:fldChar w:fldCharType="separate"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1.4.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Учебный план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PAGEREF _Toc115363896 \h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sz w:val="28"/>
              <w:szCs w:val="28"/>
            </w:rPr>
            <w:t>7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083FE32F">
          <w:pPr>
            <w:pStyle w:val="15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"_Toc115363897" </w:instrText>
          </w:r>
          <w:r>
            <w:fldChar w:fldCharType="separate"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1.5.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Содержание учебного плана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PAGEREF _Toc115363897 \h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sz w:val="28"/>
              <w:szCs w:val="28"/>
            </w:rPr>
            <w:t>8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637C9A0B">
          <w:pPr>
            <w:pStyle w:val="14"/>
            <w:rPr>
              <w:rFonts w:ascii="Times New Roman" w:hAnsi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"_Toc115363898" </w:instrText>
          </w:r>
          <w:r>
            <w:fldChar w:fldCharType="separate"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2.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Style w:val="9"/>
              <w:rFonts w:ascii="Times New Roman" w:hAnsi="Times New Roman" w:eastAsia="Calibri" w:cs="Times New Roman"/>
              <w:sz w:val="28"/>
              <w:szCs w:val="28"/>
            </w:rPr>
            <w:t>Комплекс организационно-педагогических условий</w: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instrText xml:space="preserve"> PAGEREF _Toc115363898 \h </w:instrTex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10</w: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end"/>
          </w:r>
        </w:p>
        <w:p w14:paraId="2BC25AD4">
          <w:pPr>
            <w:pStyle w:val="15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"_Toc115363899" </w:instrText>
          </w:r>
          <w:r>
            <w:fldChar w:fldCharType="separate"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2.1.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Календарный учебный график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PAGEREF _Toc115363899 \h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sz w:val="28"/>
              <w:szCs w:val="28"/>
            </w:rPr>
            <w:t>10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1B2537D9">
          <w:pPr>
            <w:pStyle w:val="15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"_Toc115363900" </w:instrText>
          </w:r>
          <w:r>
            <w:fldChar w:fldCharType="separate"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2.2.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Формы аттестации/контроля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PAGEREF _Toc115363900 \h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sz w:val="28"/>
              <w:szCs w:val="28"/>
            </w:rPr>
            <w:t>13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5ECF3052">
          <w:pPr>
            <w:pStyle w:val="15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"_Toc115363901" </w:instrText>
          </w:r>
          <w:r>
            <w:fldChar w:fldCharType="separate"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2.3.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Оценочные материалы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PAGEREF _Toc115363901 \h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sz w:val="28"/>
              <w:szCs w:val="28"/>
            </w:rPr>
            <w:t>14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757925C8">
          <w:pPr>
            <w:pStyle w:val="15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"_Toc115363902" </w:instrText>
          </w:r>
          <w:r>
            <w:fldChar w:fldCharType="separate"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2.4.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Методическое обеспечение программы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PAGEREF _Toc115363902 \h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sz w:val="28"/>
              <w:szCs w:val="28"/>
            </w:rPr>
            <w:t>14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2E281772">
          <w:pPr>
            <w:pStyle w:val="15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"_Toc115363903" </w:instrText>
          </w:r>
          <w:r>
            <w:fldChar w:fldCharType="separate"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2.5.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Условия реализации программы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PAGEREF _Toc115363903 \h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sz w:val="28"/>
              <w:szCs w:val="28"/>
            </w:rPr>
            <w:t>15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5465E0F5">
          <w:pPr>
            <w:pStyle w:val="15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"_Toc115363904" </w:instrText>
          </w:r>
          <w:r>
            <w:fldChar w:fldCharType="separate"/>
          </w:r>
          <w:r>
            <w:rPr>
              <w:rStyle w:val="9"/>
              <w:rFonts w:ascii="Times New Roman" w:hAnsi="Times New Roman" w:cs="Times New Roman"/>
              <w:sz w:val="28"/>
              <w:szCs w:val="28"/>
              <w:lang w:val="en-US"/>
            </w:rPr>
            <w:t>2.6.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Воспитательный компонент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PAGEREF _Toc115363904 \h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sz w:val="28"/>
              <w:szCs w:val="28"/>
            </w:rPr>
            <w:t>16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57369960">
          <w:pPr>
            <w:pStyle w:val="14"/>
            <w:rPr>
              <w:rFonts w:ascii="Times New Roman" w:hAnsi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"_Toc115363905" </w:instrText>
          </w:r>
          <w:r>
            <w:fldChar w:fldCharType="separate"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3.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Список литературы</w: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instrText xml:space="preserve"> PAGEREF _Toc115363905 \h </w:instrTex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17</w: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end"/>
          </w:r>
        </w:p>
        <w:p w14:paraId="1CE2C0E8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53FA3C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</w:p>
    <w:p w14:paraId="1449CC40">
      <w:pPr>
        <w:pStyle w:val="2"/>
        <w:numPr>
          <w:ilvl w:val="0"/>
          <w:numId w:val="1"/>
        </w:numPr>
        <w:jc w:val="center"/>
      </w:pPr>
      <w:bookmarkStart w:id="0" w:name="_Toc115363892"/>
      <w:r>
        <w:t>КОМПЛЕКС ОСНОВНЫХ ХАРАКТЕРИСТИК ПРОГРАММЫ</w:t>
      </w:r>
      <w:bookmarkEnd w:id="0"/>
      <w:r>
        <w:br w:type="textWrapping"/>
      </w:r>
    </w:p>
    <w:p w14:paraId="52AC6298">
      <w:pPr>
        <w:pStyle w:val="3"/>
        <w:numPr>
          <w:ilvl w:val="1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15363893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Пояснительная записка</w:t>
      </w:r>
      <w:bookmarkEnd w:id="1"/>
    </w:p>
    <w:p w14:paraId="7D047B03">
      <w:pPr>
        <w:pStyle w:val="24"/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kern w:val="2"/>
          <w:sz w:val="28"/>
          <w:szCs w:val="28"/>
        </w:rPr>
        <w:t>Нормативно-правовое обеспечение программы:</w:t>
      </w:r>
    </w:p>
    <w:p w14:paraId="14074A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</w:rPr>
        <w:t xml:space="preserve">Дополнительная общеразвивающая программа «Азбука журналистики» </w:t>
      </w:r>
      <w:r>
        <w:rPr>
          <w:rFonts w:ascii="Times New Roman" w:hAnsi="Times New Roman" w:cs="Times New Roman"/>
          <w:sz w:val="28"/>
          <w:szCs w:val="28"/>
        </w:rPr>
        <w:t>разработана в соответствии со следующими нормативно-правовыми документами:</w:t>
      </w:r>
      <w:bookmarkStart w:id="2" w:name="_Hlk63260000"/>
    </w:p>
    <w:p w14:paraId="31CA0734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Федеральный закон </w:t>
      </w:r>
      <w:bookmarkStart w:id="3" w:name="_Hlk99520639"/>
      <w:r>
        <w:rPr>
          <w:rFonts w:ascii="Times New Roman" w:hAnsi="Times New Roman" w:eastAsia="Calibri" w:cs="Times New Roman"/>
          <w:sz w:val="28"/>
          <w:szCs w:val="28"/>
        </w:rPr>
        <w:t>от 29 декабря 2012 года № 273-ФЗ</w:t>
      </w:r>
      <w:bookmarkEnd w:id="3"/>
      <w:r>
        <w:rPr>
          <w:rFonts w:ascii="Times New Roman" w:hAnsi="Times New Roman" w:eastAsia="Calibri" w:cs="Times New Roman"/>
          <w:sz w:val="28"/>
          <w:szCs w:val="28"/>
        </w:rPr>
        <w:t xml:space="preserve"> «Об образовании в Российской Федерации» (ст. 2, ст. 15, ст.16, ст.17, ст.75, ст. 79);</w:t>
      </w:r>
    </w:p>
    <w:p w14:paraId="6B693A9A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Концепция развития дополнительного образования до 2030 года, утвержденной распоряжением Правительства Российской Федерации от 31.03.2022 года № 678-р; </w:t>
      </w:r>
    </w:p>
    <w:p w14:paraId="3013BFBB">
      <w:pPr>
        <w:spacing w:after="0" w:line="240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Приказ Министерства просвещения Российской Федерации от 27 июля 2022 года № 629 «Об утверждении порядка организации образовательной деятельности по дополнительным общеобразовательным программам»;</w:t>
      </w:r>
    </w:p>
    <w:p w14:paraId="6252FF4D">
      <w:pPr>
        <w:spacing w:after="0" w:line="240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Методические рекомендации по проектированию дополнительных общеразвивающих программ № 09-3242 от 18.11.2015 года; </w:t>
      </w:r>
    </w:p>
    <w:p w14:paraId="7CE37EC3">
      <w:pPr>
        <w:spacing w:after="0" w:line="240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СП 2.4.3648-20 Санитарно-эпидемиологические требования к организациям воспитания и обучения, отдыха и оздоровления детей и молодежи; </w:t>
      </w:r>
    </w:p>
    <w:p w14:paraId="1ADA94C1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Локальные акты образовательной организации:</w:t>
      </w:r>
    </w:p>
    <w:p w14:paraId="1490CEF9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Устав образовательной организации </w:t>
      </w:r>
      <w:r>
        <w:rPr>
          <w:rFonts w:ascii="Times New Roman" w:hAnsi="Times New Roman" w:eastAsia="Times New Roman" w:cs="Times New Roman"/>
          <w:sz w:val="28"/>
        </w:rPr>
        <w:t>МОУ Красносельская СШ</w:t>
      </w:r>
      <w:r>
        <w:rPr>
          <w:rFonts w:ascii="Times New Roman" w:hAnsi="Times New Roman" w:eastAsia="Calibri" w:cs="Times New Roman"/>
          <w:sz w:val="28"/>
          <w:szCs w:val="28"/>
        </w:rPr>
        <w:t xml:space="preserve">; </w:t>
      </w:r>
    </w:p>
    <w:p w14:paraId="6683F212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Положение о разработке, структуре и порядке утверждения дополнительной общеобразовательной общеразвивающей программы в </w:t>
      </w:r>
      <w:r>
        <w:rPr>
          <w:rFonts w:ascii="Times New Roman" w:hAnsi="Times New Roman" w:eastAsia="Times New Roman" w:cs="Times New Roman"/>
          <w:sz w:val="28"/>
        </w:rPr>
        <w:t>МОУ Красносельская СШ</w:t>
      </w:r>
      <w:r>
        <w:rPr>
          <w:rFonts w:ascii="Times New Roman" w:hAnsi="Times New Roman" w:eastAsia="Calibri" w:cs="Times New Roman"/>
          <w:i/>
          <w:iCs/>
          <w:sz w:val="28"/>
          <w:szCs w:val="28"/>
        </w:rPr>
        <w:t>;</w:t>
      </w:r>
    </w:p>
    <w:p w14:paraId="75FF9394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i/>
          <w:iCs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Положение о порядке проведения входного, текущего контроля, итогового контроля освоения обучающимися дополнительных </w:t>
      </w:r>
      <w:r>
        <w:rPr>
          <w:rFonts w:ascii="Times New Roman" w:hAnsi="Times New Roman" w:cs="Times New Roman"/>
          <w:sz w:val="28"/>
          <w:szCs w:val="28"/>
        </w:rPr>
        <w:t>общеобразовательных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общеразвивающих программ, промежуточной и итоговой аттестации обучающихся в </w:t>
      </w:r>
      <w:r>
        <w:rPr>
          <w:rFonts w:ascii="Times New Roman" w:hAnsi="Times New Roman" w:eastAsia="Times New Roman" w:cs="Times New Roman"/>
          <w:sz w:val="28"/>
        </w:rPr>
        <w:t>МОУ Красносельская СШ</w:t>
      </w:r>
      <w:r>
        <w:rPr>
          <w:rFonts w:ascii="Times New Roman" w:hAnsi="Times New Roman" w:eastAsia="Calibri" w:cs="Times New Roman"/>
          <w:i/>
          <w:iCs/>
          <w:sz w:val="28"/>
          <w:szCs w:val="28"/>
        </w:rPr>
        <w:t>;</w:t>
      </w:r>
    </w:p>
    <w:p w14:paraId="026A1304">
      <w:pPr>
        <w:spacing w:after="0" w:line="240" w:lineRule="auto"/>
        <w:ind w:firstLine="709"/>
        <w:contextualSpacing/>
        <w:jc w:val="both"/>
        <w:rPr>
          <w:rFonts w:ascii="Times New Roman" w:hAnsi="Times New Roman" w:eastAsia="Calibri" w:cs="Times New Roman"/>
          <w:i/>
          <w:i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Нормативные документы, регулирующие использование электронного обучения и дистанционных технологий: </w:t>
      </w:r>
    </w:p>
    <w:p w14:paraId="7C47375A">
      <w:pPr>
        <w:spacing w:after="0" w:line="240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Приказ Министерства образования и науки РФ от 23.08.2017 года № 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 </w:t>
      </w:r>
    </w:p>
    <w:p w14:paraId="029DAFCD">
      <w:pPr>
        <w:spacing w:after="0" w:line="240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Методические рекомендации от 20 марта 2020 г.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14:paraId="55B7E867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i/>
          <w:iCs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Положение о реализации дополнительных общеобразовательных программ с использованием электронного обучения и дистанционных образовательных технологий в </w:t>
      </w:r>
      <w:r>
        <w:rPr>
          <w:rFonts w:ascii="Times New Roman" w:hAnsi="Times New Roman" w:eastAsia="Times New Roman" w:cs="Times New Roman"/>
          <w:sz w:val="28"/>
        </w:rPr>
        <w:t>МОУ Красносельская СШ</w:t>
      </w:r>
      <w:r>
        <w:rPr>
          <w:rFonts w:ascii="Times New Roman" w:hAnsi="Times New Roman" w:eastAsia="Calibri" w:cs="Times New Roman"/>
          <w:i/>
          <w:iCs/>
          <w:sz w:val="28"/>
          <w:szCs w:val="28"/>
        </w:rPr>
        <w:t>.</w:t>
      </w:r>
    </w:p>
    <w:p w14:paraId="26C2544E">
      <w:pPr>
        <w:spacing w:after="0" w:line="240" w:lineRule="auto"/>
        <w:ind w:firstLine="709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Нормативные документы, регулирующие реализацию адаптированных программ: </w:t>
      </w:r>
    </w:p>
    <w:p w14:paraId="1E81AA5D">
      <w:pPr>
        <w:spacing w:after="0" w:line="240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 инвалидов, с учетом их образовательных потребностей (письмо от 29.03.2016 № ВК-641/09).</w:t>
      </w:r>
    </w:p>
    <w:p w14:paraId="7C7C4265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i/>
          <w:iCs/>
          <w:sz w:val="28"/>
          <w:szCs w:val="28"/>
        </w:rPr>
      </w:pPr>
    </w:p>
    <w:bookmarkEnd w:id="2"/>
    <w:p w14:paraId="5E483EBD">
      <w:pPr>
        <w:widowControl w:val="0"/>
        <w:spacing w:after="0" w:line="240" w:lineRule="auto"/>
        <w:ind w:left="708" w:firstLine="1"/>
        <w:jc w:val="both"/>
        <w:rPr>
          <w:rFonts w:ascii="Times New Roman" w:hAnsi="Times New Roman" w:eastAsia="Courier New" w:cs="Times New Roman"/>
          <w:b/>
          <w:bCs/>
          <w:color w:val="000000"/>
          <w:sz w:val="28"/>
          <w:szCs w:val="28"/>
        </w:rPr>
      </w:pPr>
    </w:p>
    <w:p w14:paraId="35E0A97F">
      <w:pPr>
        <w:widowControl w:val="0"/>
        <w:spacing w:after="0" w:line="240" w:lineRule="auto"/>
        <w:ind w:left="708" w:firstLine="1"/>
        <w:jc w:val="both"/>
        <w:rPr>
          <w:rFonts w:ascii="Times New Roman" w:hAnsi="Times New Roman" w:eastAsia="Courier New" w:cs="Times New Roman"/>
          <w:b/>
          <w:bCs/>
          <w:color w:val="000000"/>
          <w:sz w:val="28"/>
          <w:szCs w:val="28"/>
        </w:rPr>
      </w:pPr>
    </w:p>
    <w:p w14:paraId="1B10A52E">
      <w:pPr>
        <w:widowControl w:val="0"/>
        <w:spacing w:after="0" w:line="240" w:lineRule="auto"/>
        <w:ind w:left="708" w:firstLine="1"/>
        <w:jc w:val="both"/>
        <w:rPr>
          <w:rFonts w:ascii="Times New Roman" w:hAnsi="Times New Roman" w:eastAsia="Times New Roman" w:cs="Times New Roman"/>
          <w:bCs/>
          <w:sz w:val="28"/>
        </w:rPr>
      </w:pPr>
      <w:r>
        <w:rPr>
          <w:rFonts w:ascii="Times New Roman" w:hAnsi="Times New Roman" w:eastAsia="Courier New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hAnsi="Times New Roman" w:eastAsia="Courier New" w:cs="Times New Roman"/>
          <w:b/>
          <w:bCs/>
          <w:color w:val="000000"/>
          <w:sz w:val="28"/>
          <w:szCs w:val="28"/>
          <w:shd w:val="clear" w:color="auto" w:fill="FBFBFC"/>
        </w:rPr>
        <w:t>ровень освоения программы</w:t>
      </w:r>
      <w:r>
        <w:rPr>
          <w:rFonts w:ascii="Times New Roman" w:hAnsi="Times New Roman" w:eastAsia="Courier New" w:cs="Times New Roman"/>
          <w:color w:val="000000"/>
          <w:sz w:val="28"/>
          <w:szCs w:val="28"/>
          <w:shd w:val="clear" w:color="auto" w:fill="FBFBFC"/>
        </w:rPr>
        <w:t xml:space="preserve">: </w:t>
      </w:r>
      <w:r>
        <w:rPr>
          <w:rFonts w:ascii="Times New Roman" w:hAnsi="Times New Roman" w:eastAsia="Times New Roman" w:cs="Times New Roman"/>
          <w:sz w:val="28"/>
        </w:rPr>
        <w:t>базовый</w:t>
      </w:r>
    </w:p>
    <w:p w14:paraId="22AA2EAA">
      <w:pPr>
        <w:widowControl w:val="0"/>
        <w:spacing w:after="0" w:line="240" w:lineRule="auto"/>
        <w:ind w:left="708" w:firstLine="1"/>
        <w:jc w:val="both"/>
        <w:rPr>
          <w:rFonts w:ascii="Times New Roman" w:hAnsi="Times New Roman" w:eastAsia="Times New Roman" w:cs="Times New Roman"/>
          <w:bCs/>
          <w:sz w:val="28"/>
        </w:rPr>
      </w:pPr>
      <w:r>
        <w:rPr>
          <w:rFonts w:ascii="Times New Roman" w:hAnsi="Times New Roman" w:eastAsia="Courier New" w:cs="Times New Roman"/>
          <w:b/>
          <w:bCs/>
          <w:color w:val="000000"/>
          <w:sz w:val="28"/>
          <w:szCs w:val="28"/>
        </w:rPr>
        <w:t>Направленность (профиль):</w:t>
      </w:r>
      <w:r>
        <w:rPr>
          <w:rFonts w:ascii="Times New Roman" w:hAnsi="Times New Roman" w:eastAsia="Times New Roman" w:cs="Times New Roman"/>
          <w:bCs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социально-гуманитарн</w:t>
      </w:r>
      <w:r>
        <w:rPr>
          <w:rFonts w:ascii="Times New Roman" w:hAnsi="Times New Roman" w:eastAsia="Times New Roman" w:cs="Times New Roman"/>
          <w:bCs/>
          <w:sz w:val="28"/>
        </w:rPr>
        <w:t>ая</w:t>
      </w:r>
    </w:p>
    <w:p w14:paraId="30139AFC">
      <w:pPr>
        <w:widowControl w:val="0"/>
        <w:spacing w:after="0" w:line="240" w:lineRule="auto"/>
        <w:ind w:left="708" w:firstLine="1"/>
        <w:jc w:val="both"/>
        <w:rPr>
          <w:rFonts w:ascii="Times New Roman" w:hAnsi="Times New Roman" w:eastAsia="Times New Roman" w:cs="Times New Roman"/>
          <w:bCs/>
          <w:sz w:val="28"/>
        </w:rPr>
      </w:pPr>
    </w:p>
    <w:p w14:paraId="354BCDAE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Актуальность программы:</w:t>
      </w:r>
    </w:p>
    <w:p w14:paraId="65FA65CB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sz w:val="28"/>
        </w:rPr>
        <w:t>Изменение информационной структуры общества требует нового подхода к формам работы с детьми. Получили новое развитие средства информации: глобальные компьютерные сети, телевидение, радио, мобильные телефонные сети, факсимильная связь. Новые информационные технологии должны стать инструментом для познания мира и осознания себя в нём, а не просто средством для получения удовольствия от компьютерных игр и «скачивания» тем для рефератов из Интернета. Необходимо одновременно помогать детям в анализе и понимании устного и печатного слова, содействовать тому, чтобы они сами могли рассказать о происходящих событиях. Данная программа нацелена на совершенствование основных видов речевой деятельности в их единстве и взаимосвязи; подразумевает теоретическую и практическую подготовку. Актуальность данной программы очевидна. Программа сможет привлечь внимание обучаемых к различным социальным проблемам, воспитать патриотические, нравственные, эстетические чувства детей.</w:t>
      </w:r>
    </w:p>
    <w:p w14:paraId="2A3371E6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Отличительные особенности программы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</w:p>
    <w:p w14:paraId="1CFC158F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Отличительная особенность программы заключается в ознакомлении детей с основами работы журналиста, верстки газеты и журнала в совокупности с практическими мероприятиями по созданию газеты. В программе предусмотрена разновидность «групповой технологии», а также работа в текстовых редакторах на компьютере. </w:t>
      </w:r>
    </w:p>
    <w:p w14:paraId="68626A3F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sz w:val="28"/>
        </w:rPr>
        <w:t xml:space="preserve">По программе могут обучаться дети с ОВЗ.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Дети с ограниченными возможностями - это дети, имеющие различные отклонения психического или физического плана, которые обусловливают нарушения общего развития, не позволяющие детям вести полноценную жизнь. У таких детей очень часто наблюдаются нарушения всех сторон психической деятельности: внимания, памяти, мышления, речи, моторики, эмоциональной сферы.</w:t>
      </w:r>
    </w:p>
    <w:p w14:paraId="742E1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Журналистская деятельность может стать инструментом коррекции дефицитарных психических функций, таких как речь, мышление, память, внимание. Работа над творческими проектами детей с ограниченными возможностями здоровья в группе вместе с нормативно развивающимися сверстниками даст мощный стимул для развития коммуникативной сферы, повысит их социальную адаптацию. </w:t>
      </w:r>
    </w:p>
    <w:p w14:paraId="5C348452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A6AB97F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Courier New" w:cs="Times New Roman"/>
          <w:color w:val="000000"/>
          <w:sz w:val="28"/>
          <w:szCs w:val="28"/>
          <w:shd w:val="clear" w:color="auto" w:fill="FBFBFC"/>
        </w:rPr>
      </w:pPr>
      <w:r>
        <w:rPr>
          <w:rFonts w:ascii="Times New Roman" w:hAnsi="Times New Roman" w:eastAsia="Courier New" w:cs="Times New Roman"/>
          <w:b/>
          <w:bCs/>
          <w:color w:val="000000"/>
          <w:sz w:val="28"/>
          <w:szCs w:val="28"/>
          <w:shd w:val="clear" w:color="auto" w:fill="FBFBFC"/>
        </w:rPr>
        <w:t>Новизна программы</w:t>
      </w:r>
      <w:r>
        <w:rPr>
          <w:rFonts w:ascii="Times New Roman" w:hAnsi="Times New Roman" w:eastAsia="Courier New" w:cs="Times New Roman"/>
          <w:color w:val="000000"/>
          <w:sz w:val="28"/>
          <w:szCs w:val="28"/>
          <w:shd w:val="clear" w:color="auto" w:fill="FBFBFC"/>
        </w:rPr>
        <w:t>:</w:t>
      </w:r>
    </w:p>
    <w:p w14:paraId="45B25A03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Courier New" w:cs="Times New Roman"/>
          <w:color w:val="000000"/>
          <w:sz w:val="28"/>
          <w:szCs w:val="28"/>
          <w:shd w:val="clear" w:color="auto" w:fill="FBFBFC"/>
        </w:rPr>
      </w:pPr>
      <w:r>
        <w:rPr>
          <w:rFonts w:ascii="Times New Roman" w:hAnsi="Times New Roman" w:eastAsia="Times New Roman" w:cs="Times New Roman"/>
          <w:sz w:val="28"/>
        </w:rPr>
        <w:t>Новизна данной дополнительной общеобразовательной общеразвивающей  программы заключается в том, что в процесс обучения включена проектная деятельность с использованием компьютерных технологий. В  основе  содержания  и  структуры  предлагаемой дополнительной общеразвивающей  программы лежит  концепция допрофессионального  образования – освоение  юными  корреспондентами газетного ремесла на базе творческой деятельности. Также новизна данной программы состоит в том, дети интересуются профессией журналиста, планируют свою дальнейшую взрослую деятельность в данной области. В ходе образовательной деятельности дети становятся журналистами, видео-, фото-, аудио- операторами, они придумывают и воплощают в жизнь свои идеи (конвергентный подход).</w:t>
      </w:r>
    </w:p>
    <w:p w14:paraId="2D96F2AE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Courier New" w:cs="Times New Roman"/>
          <w:color w:val="000000"/>
          <w:sz w:val="28"/>
          <w:szCs w:val="28"/>
          <w:shd w:val="clear" w:color="auto" w:fill="FBFBFC"/>
        </w:rPr>
      </w:pPr>
      <w:r>
        <w:rPr>
          <w:rFonts w:ascii="Times New Roman" w:hAnsi="Times New Roman" w:eastAsia="Courier New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eastAsia="Courier New" w:cs="Times New Roman"/>
          <w:b/>
          <w:bCs/>
          <w:color w:val="000000"/>
          <w:sz w:val="28"/>
          <w:szCs w:val="28"/>
          <w:shd w:val="clear" w:color="auto" w:fill="FBFBFC"/>
        </w:rPr>
        <w:t>дресат программы</w:t>
      </w:r>
      <w:bookmarkStart w:id="4" w:name="_Hlk106718976"/>
      <w:r>
        <w:rPr>
          <w:rFonts w:ascii="Times New Roman" w:hAnsi="Times New Roman" w:eastAsia="Courier New" w:cs="Times New Roman"/>
          <w:b/>
          <w:bCs/>
          <w:color w:val="000000"/>
          <w:sz w:val="28"/>
          <w:szCs w:val="28"/>
          <w:shd w:val="clear" w:color="auto" w:fill="FBFBFC"/>
        </w:rPr>
        <w:t>:</w:t>
      </w:r>
      <w:r>
        <w:rPr>
          <w:rFonts w:ascii="Times New Roman" w:hAnsi="Times New Roman" w:eastAsia="Courier New" w:cs="Times New Roman"/>
          <w:color w:val="000000"/>
          <w:sz w:val="28"/>
          <w:szCs w:val="28"/>
          <w:shd w:val="clear" w:color="auto" w:fill="FBFBFC"/>
        </w:rPr>
        <w:t xml:space="preserve"> </w:t>
      </w:r>
    </w:p>
    <w:bookmarkEnd w:id="4"/>
    <w:p w14:paraId="6F8037CF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Courier New" w:cs="Times New Roman"/>
          <w:color w:val="000000"/>
          <w:sz w:val="28"/>
          <w:szCs w:val="28"/>
          <w:shd w:val="clear" w:color="auto" w:fill="FBFBFC"/>
        </w:rPr>
      </w:pPr>
      <w:r>
        <w:rPr>
          <w:rFonts w:ascii="Times New Roman" w:hAnsi="Times New Roman" w:eastAsia="Courier New" w:cs="Times New Roman"/>
          <w:color w:val="000000"/>
          <w:sz w:val="28"/>
          <w:szCs w:val="28"/>
          <w:shd w:val="clear" w:color="auto" w:fill="FBFBFC"/>
        </w:rPr>
        <w:t xml:space="preserve">Программа предназначена для обучения детей (подростков) в возрасте </w:t>
      </w:r>
      <w:r>
        <w:rPr>
          <w:rFonts w:ascii="Times New Roman" w:hAnsi="Times New Roman" w:eastAsia="Times New Roman" w:cs="Times New Roman"/>
          <w:sz w:val="28"/>
        </w:rPr>
        <w:t>11-16 лет</w:t>
      </w:r>
      <w:r>
        <w:rPr>
          <w:rFonts w:ascii="Times New Roman" w:hAnsi="Times New Roman" w:eastAsia="Courier New" w:cs="Times New Roman"/>
          <w:color w:val="000000"/>
          <w:sz w:val="28"/>
          <w:szCs w:val="28"/>
          <w:shd w:val="clear" w:color="auto" w:fill="FBFBFC"/>
        </w:rPr>
        <w:t xml:space="preserve">. </w:t>
      </w:r>
    </w:p>
    <w:p w14:paraId="31FBCFED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Этот возраст называют подростковым. Это наиболее сложный, критический период. Главная особенность подросткового периода – резкие, качественные изменения, затрагивающие все стороны развития личности: стремление к общению со сверстниками и появление в поведении признаков, свидетельствующих о желании утвердить свою самостоятельность, независимость, личную автономию. Несмотря на это, этот возраст – самый благоприятный для творческого и профессионального развития. Он является наиболее интересным в процессе становления и развития личности. Именно в этот период молодой человек входит в противоречивую, часто плохо понимаемую жизнь взрослых, он как бы стоит на ее пороге, и именно от того, какие на данном этапе он приобретет навыки и умения, какими будут его социальные знания, зависят его дальнейшие шаги.</w:t>
      </w:r>
    </w:p>
    <w:p w14:paraId="136959D5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Общая характеристика детей с ограниченными возможностями здоровья.</w:t>
      </w:r>
    </w:p>
    <w:p w14:paraId="1A870614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Дети с ограниченными возможностями здоровья, особенно в возрасте младшего школьного возраста,  имеют свои психологические особенности.  Наиболее значимыми мотивами для них  являются: </w:t>
      </w:r>
    </w:p>
    <w:p w14:paraId="3C569894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- «потребности во внешних впечатлениях», которые реализуются при участии взрослого, его поддержке и одобрении, что способствует созданию климата эмоционального благополучия; </w:t>
      </w:r>
    </w:p>
    <w:p w14:paraId="2C9C6E72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- познавательная потребность, выражающаяся в желании приобретать новые знания; потребность в общении, принимающая форму желания выполнять важную общественно значимую деятельность, имеющую значение не только для него самого, но и для окружающих взрослых.</w:t>
      </w:r>
    </w:p>
    <w:p w14:paraId="5AE5F14E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У детей с ограниченными возможностями здоровья существуют следующие специфические особенности: неустойчивое внимание; фрагментарное, поверхностное восприятие, малый объем памяти; пониженная работоспособность; общее недоразвитие речи; нарушение эмоционально-волевой сферы.</w:t>
      </w:r>
    </w:p>
    <w:p w14:paraId="5C16CA6B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</w:p>
    <w:p w14:paraId="4F5F79D4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Courier New" w:cs="Times New Roman"/>
          <w:color w:val="000000"/>
          <w:sz w:val="28"/>
          <w:szCs w:val="28"/>
          <w:shd w:val="clear" w:color="auto" w:fill="FBFBFC"/>
        </w:rPr>
      </w:pPr>
      <w:r>
        <w:rPr>
          <w:rFonts w:ascii="Times New Roman" w:hAnsi="Times New Roman" w:eastAsia="Courier New" w:cs="Times New Roman"/>
          <w:b/>
          <w:bCs/>
          <w:color w:val="000000"/>
          <w:sz w:val="28"/>
          <w:szCs w:val="28"/>
        </w:rPr>
        <w:t>Наполняемость группы</w:t>
      </w:r>
      <w:r>
        <w:rPr>
          <w:rFonts w:ascii="Times New Roman" w:hAnsi="Times New Roman" w:eastAsia="Courier New" w:cs="Times New Roman"/>
          <w:color w:val="000000"/>
          <w:sz w:val="28"/>
          <w:szCs w:val="28"/>
          <w:shd w:val="clear" w:color="auto" w:fill="FBFBFC"/>
        </w:rPr>
        <w:t>: 15 человек</w:t>
      </w:r>
    </w:p>
    <w:p w14:paraId="0B54889A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Courier New" w:cs="Times New Roman"/>
          <w:color w:val="000000"/>
          <w:sz w:val="28"/>
          <w:szCs w:val="28"/>
          <w:shd w:val="clear" w:color="auto" w:fill="FBFBFC"/>
        </w:rPr>
      </w:pPr>
      <w:r>
        <w:rPr>
          <w:rFonts w:ascii="Times New Roman" w:hAnsi="Times New Roman" w:eastAsia="Courier New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eastAsia="Courier New" w:cs="Times New Roman"/>
          <w:b/>
          <w:bCs/>
          <w:color w:val="000000"/>
          <w:sz w:val="28"/>
          <w:szCs w:val="28"/>
          <w:shd w:val="clear" w:color="auto" w:fill="FBFBFC"/>
        </w:rPr>
        <w:t xml:space="preserve">бъем программы: </w:t>
      </w:r>
      <w:r>
        <w:rPr>
          <w:rFonts w:ascii="Times New Roman" w:hAnsi="Times New Roman" w:eastAsia="Times New Roman" w:cs="Times New Roman"/>
          <w:sz w:val="28"/>
        </w:rPr>
        <w:t xml:space="preserve">72 </w:t>
      </w:r>
      <w:r>
        <w:rPr>
          <w:rFonts w:ascii="Times New Roman" w:hAnsi="Times New Roman" w:eastAsia="Times New Roman" w:cs="Times New Roman"/>
          <w:bCs/>
          <w:sz w:val="28"/>
        </w:rPr>
        <w:t>часа</w:t>
      </w:r>
    </w:p>
    <w:p w14:paraId="7BAE16CF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Courier New" w:cs="Times New Roman"/>
          <w:i/>
          <w:iCs/>
          <w:color w:val="000000"/>
          <w:sz w:val="28"/>
          <w:szCs w:val="28"/>
          <w:shd w:val="clear" w:color="auto" w:fill="FBFBFC"/>
        </w:rPr>
      </w:pPr>
      <w:r>
        <w:rPr>
          <w:rFonts w:ascii="Times New Roman" w:hAnsi="Times New Roman" w:eastAsia="Courier New" w:cs="Times New Roman"/>
          <w:b/>
          <w:bCs/>
          <w:color w:val="000000"/>
          <w:sz w:val="28"/>
          <w:szCs w:val="28"/>
          <w:shd w:val="clear" w:color="auto" w:fill="FBFBFC"/>
        </w:rPr>
        <w:t>Срок освоения программы</w:t>
      </w:r>
      <w:r>
        <w:rPr>
          <w:rFonts w:ascii="Times New Roman" w:hAnsi="Times New Roman" w:eastAsia="Courier New" w:cs="Times New Roman"/>
          <w:color w:val="000000"/>
          <w:sz w:val="28"/>
          <w:szCs w:val="28"/>
          <w:shd w:val="clear" w:color="auto" w:fill="FBFBFC"/>
        </w:rPr>
        <w:t xml:space="preserve">: </w:t>
      </w:r>
      <w:r>
        <w:rPr>
          <w:rFonts w:ascii="Times New Roman" w:hAnsi="Times New Roman" w:eastAsia="Times New Roman" w:cs="Times New Roman"/>
          <w:sz w:val="28"/>
        </w:rPr>
        <w:t>1 год</w:t>
      </w:r>
    </w:p>
    <w:p w14:paraId="5672850E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sz w:val="28"/>
        </w:rPr>
      </w:pPr>
      <w:r>
        <w:rPr>
          <w:rFonts w:ascii="Times New Roman" w:hAnsi="Times New Roman" w:eastAsia="Courier New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hAnsi="Times New Roman" w:eastAsia="Courier New" w:cs="Times New Roman"/>
          <w:b/>
          <w:bCs/>
          <w:color w:val="000000"/>
          <w:sz w:val="28"/>
          <w:szCs w:val="28"/>
          <w:shd w:val="clear" w:color="auto" w:fill="FBFBFC"/>
        </w:rPr>
        <w:t>орма(ы) обучения</w:t>
      </w:r>
      <w:r>
        <w:rPr>
          <w:rFonts w:ascii="Times New Roman" w:hAnsi="Times New Roman" w:eastAsia="Courier New" w:cs="Times New Roman"/>
          <w:color w:val="000000"/>
          <w:sz w:val="28"/>
          <w:szCs w:val="28"/>
          <w:shd w:val="clear" w:color="auto" w:fill="FBFBFC"/>
        </w:rPr>
        <w:t>: </w:t>
      </w:r>
      <w:r>
        <w:rPr>
          <w:rFonts w:ascii="Times New Roman" w:hAnsi="Times New Roman" w:eastAsia="Times New Roman" w:cs="Times New Roman"/>
          <w:sz w:val="28"/>
        </w:rPr>
        <w:t>Очная, очно-заочная</w:t>
      </w:r>
    </w:p>
    <w:p w14:paraId="631BC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ourier New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hAnsi="Times New Roman" w:eastAsia="Courier New" w:cs="Times New Roman"/>
          <w:b/>
          <w:bCs/>
          <w:color w:val="000000"/>
          <w:sz w:val="28"/>
          <w:szCs w:val="28"/>
          <w:shd w:val="clear" w:color="auto" w:fill="FBFBFC"/>
        </w:rPr>
        <w:t>орма реализации</w:t>
      </w:r>
      <w:r>
        <w:rPr>
          <w:rFonts w:ascii="Times New Roman" w:hAnsi="Times New Roman" w:eastAsia="Courier New" w:cs="Times New Roman"/>
          <w:color w:val="000000"/>
          <w:sz w:val="28"/>
          <w:szCs w:val="28"/>
          <w:shd w:val="clear" w:color="auto" w:fill="FBFBFC"/>
        </w:rPr>
        <w:t>: </w:t>
      </w:r>
      <w:r>
        <w:rPr>
          <w:rFonts w:ascii="Times New Roman" w:hAnsi="Times New Roman" w:eastAsia="Times New Roman" w:cs="Times New Roman"/>
          <w:sz w:val="28"/>
        </w:rPr>
        <w:t>С применением дистанционных образовательных технологий</w:t>
      </w:r>
      <w:r>
        <w:rPr>
          <w:rFonts w:ascii="Times New Roman" w:hAnsi="Times New Roman" w:eastAsia="Times New Roman" w:cs="Times New Roman"/>
          <w:bCs/>
          <w:sz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  <w:r>
        <w:rPr>
          <w:rFonts w:ascii="Times New Roman" w:hAnsi="Times New Roman" w:eastAsia="Times New Roman" w:cs="Times New Roman"/>
          <w:sz w:val="28"/>
        </w:rPr>
        <w:t>2 часа в неделю</w:t>
      </w:r>
    </w:p>
    <w:p w14:paraId="7F41840C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Courier New" w:cs="Times New Roman"/>
          <w:b/>
          <w:bCs/>
          <w:color w:val="000000"/>
          <w:sz w:val="28"/>
          <w:szCs w:val="28"/>
          <w:shd w:val="clear" w:color="auto" w:fill="FBFBFC"/>
        </w:rPr>
      </w:pPr>
      <w:r>
        <w:rPr>
          <w:rFonts w:ascii="Times New Roman" w:hAnsi="Times New Roman" w:eastAsia="Courier New" w:cs="Times New Roman"/>
          <w:b/>
          <w:bCs/>
          <w:color w:val="000000"/>
          <w:sz w:val="28"/>
          <w:szCs w:val="28"/>
          <w:shd w:val="clear" w:color="auto" w:fill="FBFBFC"/>
        </w:rPr>
        <w:t>Особенности организации образовательного процесса:</w:t>
      </w:r>
    </w:p>
    <w:p w14:paraId="28A9917B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Courier New" w:cs="Times New Roman"/>
          <w:color w:val="000000"/>
          <w:sz w:val="28"/>
          <w:szCs w:val="28"/>
          <w:shd w:val="clear" w:color="auto" w:fill="FBFBFC"/>
        </w:rPr>
      </w:pPr>
      <w:r>
        <w:rPr>
          <w:rFonts w:ascii="Times New Roman" w:hAnsi="Times New Roman" w:eastAsia="Times New Roman" w:cs="Times New Roman"/>
          <w:sz w:val="28"/>
        </w:rPr>
        <w:t>При реализации программы используются в основном групповая форма организации образовательного процесса и работа по подгруппам, в отдельных случаях – индивидуальная в рамках группы. Занятия по программе проводятся в соответствии с учебными планами в одновозрастных группах обучающихся, являющихся основным составом объединения. Состав группы является постоянным.</w:t>
      </w:r>
    </w:p>
    <w:p w14:paraId="7668745E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Courier New" w:cs="Times New Roman"/>
          <w:color w:val="000000"/>
          <w:sz w:val="28"/>
          <w:szCs w:val="28"/>
          <w:shd w:val="clear" w:color="auto" w:fill="FBFBFC"/>
        </w:rPr>
      </w:pPr>
    </w:p>
    <w:p w14:paraId="7C47B401">
      <w:pPr>
        <w:pStyle w:val="3"/>
        <w:numPr>
          <w:ilvl w:val="1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15363894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Цель и задачи программы</w:t>
      </w:r>
      <w:bookmarkEnd w:id="5"/>
    </w:p>
    <w:p w14:paraId="2B95A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Обучить детей основам профессии журналиста, привить навыки работы со средствами массовой информации, развить интерес к литературному творчеству, формировать ключевые компетенции, составляющих основу умения учиться (информационная, коммуникативная), активную гражданскую позицию, повышать речевую культуру и культуру общения детей и подростков.</w:t>
      </w:r>
    </w:p>
    <w:p w14:paraId="16385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6" w:name="_Hlk72234786"/>
    </w:p>
    <w:p w14:paraId="1EE581DD">
      <w:pPr>
        <w:pStyle w:val="28"/>
        <w:shd w:val="clear" w:color="auto" w:fill="auto"/>
        <w:spacing w:line="240" w:lineRule="auto"/>
        <w:ind w:firstLine="708"/>
        <w:rPr>
          <w:sz w:val="28"/>
          <w:szCs w:val="28"/>
        </w:rPr>
      </w:pPr>
      <w:bookmarkStart w:id="7" w:name="_Hlk70413587"/>
      <w:r>
        <w:rPr>
          <w:sz w:val="28"/>
          <w:szCs w:val="28"/>
        </w:rPr>
        <w:t>Образовательные:</w:t>
      </w:r>
    </w:p>
    <w:p w14:paraId="6BF07259">
      <w:pPr>
        <w:pStyle w:val="28"/>
        <w:shd w:val="clear" w:color="auto" w:fill="auto"/>
        <w:spacing w:line="240" w:lineRule="auto"/>
        <w:ind w:firstLine="0"/>
        <w:jc w:val="left"/>
        <w:rPr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</w:rPr>
        <w:t xml:space="preserve">- формировать умения работать в различных жанрах публицистического стиля; </w:t>
      </w:r>
      <w:r>
        <w:rPr>
          <w:b w:val="0"/>
          <w:bCs w:val="0"/>
          <w:i w:val="0"/>
          <w:iCs w:val="0"/>
          <w:sz w:val="28"/>
        </w:rPr>
        <w:br w:type="textWrapping"/>
      </w:r>
      <w:r>
        <w:rPr>
          <w:b w:val="0"/>
          <w:bCs w:val="0"/>
          <w:i w:val="0"/>
          <w:iCs w:val="0"/>
          <w:sz w:val="28"/>
        </w:rPr>
        <w:t xml:space="preserve"> - овладевать основными навыками журналистского мастерства;  </w:t>
      </w:r>
      <w:r>
        <w:rPr>
          <w:b w:val="0"/>
          <w:bCs w:val="0"/>
          <w:i w:val="0"/>
          <w:iCs w:val="0"/>
          <w:sz w:val="28"/>
        </w:rPr>
        <w:br w:type="textWrapping"/>
      </w:r>
      <w:r>
        <w:rPr>
          <w:b w:val="0"/>
          <w:bCs w:val="0"/>
          <w:i w:val="0"/>
          <w:iCs w:val="0"/>
          <w:sz w:val="28"/>
        </w:rPr>
        <w:t xml:space="preserve">- вооружить обучающих умением содержательно, грамматически и стилистически правильно выражать в устной и письменной форме свои и чужие мысли; </w:t>
      </w:r>
      <w:r>
        <w:rPr>
          <w:b w:val="0"/>
          <w:bCs w:val="0"/>
          <w:i w:val="0"/>
          <w:iCs w:val="0"/>
          <w:sz w:val="28"/>
        </w:rPr>
        <w:br w:type="textWrapping"/>
      </w:r>
      <w:r>
        <w:rPr>
          <w:b w:val="0"/>
          <w:bCs w:val="0"/>
          <w:i w:val="0"/>
          <w:iCs w:val="0"/>
          <w:sz w:val="28"/>
        </w:rPr>
        <w:t xml:space="preserve"> - развивать умения владением устной и письменной речью как средством отражения действительности и выражения отношения к ней;  </w:t>
      </w:r>
      <w:r>
        <w:rPr>
          <w:b w:val="0"/>
          <w:bCs w:val="0"/>
          <w:i w:val="0"/>
          <w:iCs w:val="0"/>
          <w:sz w:val="28"/>
        </w:rPr>
        <w:br w:type="textWrapping"/>
      </w:r>
      <w:r>
        <w:rPr>
          <w:b w:val="0"/>
          <w:bCs w:val="0"/>
          <w:i w:val="0"/>
          <w:iCs w:val="0"/>
          <w:sz w:val="28"/>
        </w:rPr>
        <w:t xml:space="preserve">- активизировать и закреплять программный материал, создавая для этого новые ситуации общения.  </w:t>
      </w:r>
      <w:r>
        <w:rPr>
          <w:b w:val="0"/>
          <w:bCs w:val="0"/>
          <w:i w:val="0"/>
          <w:iCs w:val="0"/>
          <w:sz w:val="28"/>
        </w:rPr>
        <w:br w:type="textWrapping"/>
      </w:r>
      <w:r>
        <w:rPr>
          <w:b w:val="0"/>
          <w:bCs w:val="0"/>
          <w:i w:val="0"/>
          <w:iCs w:val="0"/>
          <w:sz w:val="28"/>
        </w:rPr>
        <w:t xml:space="preserve"> </w:t>
      </w:r>
      <w:r>
        <w:rPr>
          <w:b w:val="0"/>
          <w:bCs w:val="0"/>
          <w:i w:val="0"/>
          <w:iCs w:val="0"/>
          <w:sz w:val="28"/>
        </w:rPr>
        <w:br w:type="textWrapping"/>
      </w:r>
    </w:p>
    <w:p w14:paraId="4760E45B">
      <w:pPr>
        <w:pStyle w:val="28"/>
        <w:shd w:val="clear" w:color="auto" w:fill="auto"/>
        <w:spacing w:line="240" w:lineRule="auto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14:paraId="4E38F6D2">
      <w:pPr>
        <w:pStyle w:val="28"/>
        <w:shd w:val="clear" w:color="auto" w:fill="auto"/>
        <w:spacing w:line="240" w:lineRule="auto"/>
        <w:ind w:firstLine="0"/>
        <w:jc w:val="lef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</w:rPr>
        <w:t xml:space="preserve">- развивать литературные способности; </w:t>
      </w:r>
      <w:r>
        <w:rPr>
          <w:b w:val="0"/>
          <w:bCs w:val="0"/>
          <w:i w:val="0"/>
          <w:iCs w:val="0"/>
          <w:sz w:val="28"/>
        </w:rPr>
        <w:br w:type="textWrapping"/>
      </w:r>
      <w:r>
        <w:rPr>
          <w:b w:val="0"/>
          <w:bCs w:val="0"/>
          <w:i w:val="0"/>
          <w:iCs w:val="0"/>
          <w:sz w:val="28"/>
        </w:rPr>
        <w:t xml:space="preserve">- развивать умения устного выступления;  </w:t>
      </w:r>
      <w:r>
        <w:rPr>
          <w:b w:val="0"/>
          <w:bCs w:val="0"/>
          <w:i w:val="0"/>
          <w:iCs w:val="0"/>
          <w:sz w:val="28"/>
        </w:rPr>
        <w:br w:type="textWrapping"/>
      </w:r>
      <w:r>
        <w:rPr>
          <w:b w:val="0"/>
          <w:bCs w:val="0"/>
          <w:i w:val="0"/>
          <w:iCs w:val="0"/>
          <w:sz w:val="28"/>
        </w:rPr>
        <w:t xml:space="preserve">- развивать умения письменного изложения своих мыслей в форме написания очерков, статей, эссе, репортажей.  </w:t>
      </w:r>
      <w:r>
        <w:rPr>
          <w:b w:val="0"/>
          <w:bCs w:val="0"/>
          <w:i w:val="0"/>
          <w:iCs w:val="0"/>
          <w:sz w:val="28"/>
        </w:rPr>
        <w:br w:type="textWrapping"/>
      </w:r>
    </w:p>
    <w:p w14:paraId="78AA2BAF">
      <w:pPr>
        <w:pStyle w:val="28"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bookmarkEnd w:id="7"/>
    <w:p w14:paraId="11E8FC60">
      <w:pPr>
        <w:pStyle w:val="26"/>
        <w:shd w:val="clear" w:color="auto" w:fill="auto"/>
        <w:tabs>
          <w:tab w:val="left" w:pos="284"/>
        </w:tabs>
        <w:spacing w:before="0" w:line="240" w:lineRule="auto"/>
        <w:ind w:firstLine="0"/>
        <w:jc w:val="left"/>
        <w:rPr>
          <w:sz w:val="28"/>
          <w:szCs w:val="28"/>
        </w:rPr>
      </w:pPr>
      <w:r>
        <w:rPr>
          <w:sz w:val="28"/>
        </w:rPr>
        <w:t xml:space="preserve">- воспитывать нравственные, морально-психологические и коммуникативные качества, умение работать в команде; </w:t>
      </w:r>
      <w:r>
        <w:rPr>
          <w:sz w:val="28"/>
        </w:rPr>
        <w:br w:type="textWrapping"/>
      </w:r>
      <w:r>
        <w:rPr>
          <w:sz w:val="28"/>
        </w:rPr>
        <w:t xml:space="preserve">- постоянно поддерживать интерес к речи, используя для этого яркий, эмоциональный материал, разнообразные формы и приемы работы. </w:t>
      </w:r>
      <w:r>
        <w:rPr>
          <w:sz w:val="28"/>
        </w:rPr>
        <w:br w:type="textWrapping"/>
      </w:r>
    </w:p>
    <w:bookmarkEnd w:id="6"/>
    <w:p w14:paraId="4408A68E">
      <w:pPr>
        <w:pStyle w:val="26"/>
        <w:shd w:val="clear" w:color="auto" w:fill="auto"/>
        <w:tabs>
          <w:tab w:val="left" w:pos="284"/>
        </w:tabs>
        <w:spacing w:before="0" w:line="240" w:lineRule="auto"/>
        <w:ind w:firstLine="709"/>
        <w:rPr>
          <w:sz w:val="28"/>
          <w:szCs w:val="28"/>
        </w:rPr>
      </w:pPr>
    </w:p>
    <w:p w14:paraId="5BB4EEE0">
      <w:pPr>
        <w:pStyle w:val="3"/>
        <w:numPr>
          <w:ilvl w:val="1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15363895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 освоения программы</w:t>
      </w:r>
      <w:bookmarkEnd w:id="8"/>
    </w:p>
    <w:p w14:paraId="0568E9B8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88647015"/>
      <w:r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14:paraId="4B101B42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  <w:t>Учащиеся знают историю развития журналистики, известных представителей профессии; журналистские специализации; особенности работы в различных СМИ; приёмы и средства речевой выразительности; жанры журналистики; содержание правовой культуры журналиста и журналистскую этику; методы и приёмы управления активностью аудитории; организацию работы в редакции печатного издания, на радио, телевидении, информационных агентствах сети Интернет и т.п.</w:t>
      </w:r>
    </w:p>
    <w:p w14:paraId="56063E8C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Метапредметные результаты:</w:t>
      </w:r>
    </w:p>
    <w:p w14:paraId="5CBBDC6D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  <w:t>Обучающиеся умеют производить литературную обработку текста; создавать журналистские материалы различных жанров; самостоятельно готовить  материалы к публикации в прессе; создавать рекламные тексты и иллюстрации, фоторепортаж.</w:t>
      </w:r>
    </w:p>
    <w:p w14:paraId="72B54069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Личностные результаты:</w:t>
      </w:r>
    </w:p>
    <w:bookmarkEnd w:id="9"/>
    <w:p w14:paraId="5D51F8C7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Обучающиеся  овладели методикой применения правовых и этических норм журналиста; решаютразличной степени сложности творческие задачи; владеют навыками общения с разными людьми и аудиторией; 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навыками написания основных (распространённых) журналистских материалов; навыками создания редакции «семейства СМИ»: пресса, радио, телевидение, агентство; приёмами журналистского взаимодействия в рамках правового поля.</w:t>
      </w:r>
    </w:p>
    <w:p w14:paraId="0FC4F784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5CED90FB">
      <w:pPr>
        <w:pStyle w:val="3"/>
        <w:numPr>
          <w:ilvl w:val="1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15363896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Учебный план</w:t>
      </w:r>
      <w:bookmarkEnd w:id="10"/>
    </w:p>
    <w:p w14:paraId="215F4128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4C3A3F76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3158"/>
        <w:gridCol w:w="1276"/>
        <w:gridCol w:w="1275"/>
        <w:gridCol w:w="1358"/>
        <w:gridCol w:w="1798"/>
      </w:tblGrid>
      <w:tr w14:paraId="44CE9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36" w:type="dxa"/>
            <w:vMerge w:val="restart"/>
            <w:vAlign w:val="center"/>
          </w:tcPr>
          <w:p w14:paraId="3666C38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158" w:type="dxa"/>
            <w:vMerge w:val="restart"/>
            <w:vAlign w:val="center"/>
          </w:tcPr>
          <w:p w14:paraId="423C096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Название раздела, тема</w:t>
            </w:r>
          </w:p>
        </w:tc>
        <w:tc>
          <w:tcPr>
            <w:tcW w:w="3909" w:type="dxa"/>
            <w:gridSpan w:val="3"/>
            <w:vAlign w:val="center"/>
          </w:tcPr>
          <w:p w14:paraId="63ECEF4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791" w:type="dxa"/>
            <w:vMerge w:val="restart"/>
            <w:vAlign w:val="center"/>
          </w:tcPr>
          <w:p w14:paraId="6B80B7D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Формы аттестации / контроля</w:t>
            </w:r>
          </w:p>
        </w:tc>
      </w:tr>
      <w:tr w14:paraId="6913D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36" w:type="dxa"/>
            <w:vMerge w:val="continue"/>
            <w:vAlign w:val="center"/>
          </w:tcPr>
          <w:p w14:paraId="5EB6BC5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58" w:type="dxa"/>
            <w:vMerge w:val="continue"/>
            <w:vAlign w:val="center"/>
          </w:tcPr>
          <w:p w14:paraId="76F789F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4897CAA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5" w:type="dxa"/>
            <w:vAlign w:val="center"/>
          </w:tcPr>
          <w:p w14:paraId="6581D71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358" w:type="dxa"/>
            <w:vAlign w:val="center"/>
          </w:tcPr>
          <w:p w14:paraId="4A4DAA5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791" w:type="dxa"/>
            <w:vMerge w:val="continue"/>
            <w:vAlign w:val="center"/>
          </w:tcPr>
          <w:p w14:paraId="0BAACEE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73D7E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636" w:type="dxa"/>
            <w:vAlign w:val="center"/>
          </w:tcPr>
          <w:p w14:paraId="69F8B5C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58" w:type="dxa"/>
            <w:vAlign w:val="center"/>
          </w:tcPr>
          <w:p w14:paraId="37291E3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  <w:t>Творческая деятельность журналиста</w:t>
            </w:r>
          </w:p>
        </w:tc>
        <w:tc>
          <w:tcPr>
            <w:tcW w:w="1276" w:type="dxa"/>
            <w:vAlign w:val="center"/>
          </w:tcPr>
          <w:p w14:paraId="7665FB5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75" w:type="dxa"/>
            <w:vAlign w:val="center"/>
          </w:tcPr>
          <w:p w14:paraId="0900EB6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58" w:type="dxa"/>
            <w:vAlign w:val="center"/>
          </w:tcPr>
          <w:p w14:paraId="5DA1053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91" w:type="dxa"/>
            <w:vAlign w:val="center"/>
          </w:tcPr>
          <w:p w14:paraId="5584277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Анкетирование</w:t>
            </w:r>
          </w:p>
        </w:tc>
      </w:tr>
      <w:tr w14:paraId="27245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36" w:type="dxa"/>
            <w:vAlign w:val="center"/>
          </w:tcPr>
          <w:p w14:paraId="68D500B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58" w:type="dxa"/>
            <w:vAlign w:val="center"/>
          </w:tcPr>
          <w:p w14:paraId="6E1445F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  <w:t>Проба пера</w:t>
            </w:r>
          </w:p>
        </w:tc>
        <w:tc>
          <w:tcPr>
            <w:tcW w:w="1276" w:type="dxa"/>
            <w:vAlign w:val="center"/>
          </w:tcPr>
          <w:p w14:paraId="11C064D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75" w:type="dxa"/>
            <w:vAlign w:val="center"/>
          </w:tcPr>
          <w:p w14:paraId="284E00E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58" w:type="dxa"/>
            <w:vAlign w:val="center"/>
          </w:tcPr>
          <w:p w14:paraId="72A8013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91" w:type="dxa"/>
            <w:vAlign w:val="center"/>
          </w:tcPr>
          <w:p w14:paraId="5D5DD2E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Защита творческих работ</w:t>
            </w:r>
          </w:p>
        </w:tc>
      </w:tr>
      <w:tr w14:paraId="3F368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636" w:type="dxa"/>
            <w:vAlign w:val="center"/>
          </w:tcPr>
          <w:p w14:paraId="6520556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58" w:type="dxa"/>
            <w:vAlign w:val="center"/>
          </w:tcPr>
          <w:p w14:paraId="3C73221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  <w:t>Газетно-журнальные жанры</w:t>
            </w:r>
          </w:p>
        </w:tc>
        <w:tc>
          <w:tcPr>
            <w:tcW w:w="1276" w:type="dxa"/>
            <w:vAlign w:val="center"/>
          </w:tcPr>
          <w:p w14:paraId="6F4B8FD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275" w:type="dxa"/>
            <w:vAlign w:val="center"/>
          </w:tcPr>
          <w:p w14:paraId="683C5BB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58" w:type="dxa"/>
            <w:vAlign w:val="center"/>
          </w:tcPr>
          <w:p w14:paraId="243BE29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791" w:type="dxa"/>
            <w:vAlign w:val="center"/>
          </w:tcPr>
          <w:p w14:paraId="188BE98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Защита творческих работ</w:t>
            </w:r>
          </w:p>
        </w:tc>
      </w:tr>
      <w:tr w14:paraId="068EF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36" w:type="dxa"/>
            <w:vAlign w:val="center"/>
          </w:tcPr>
          <w:p w14:paraId="5999060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58" w:type="dxa"/>
            <w:vAlign w:val="center"/>
          </w:tcPr>
          <w:p w14:paraId="0976A20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  <w:t>Творческая практика</w:t>
            </w:r>
          </w:p>
        </w:tc>
        <w:tc>
          <w:tcPr>
            <w:tcW w:w="1276" w:type="dxa"/>
            <w:vAlign w:val="center"/>
          </w:tcPr>
          <w:p w14:paraId="0C44B70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  <w:vAlign w:val="center"/>
          </w:tcPr>
          <w:p w14:paraId="0E52C71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8" w:type="dxa"/>
            <w:vAlign w:val="center"/>
          </w:tcPr>
          <w:p w14:paraId="4480E14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91" w:type="dxa"/>
            <w:vAlign w:val="center"/>
          </w:tcPr>
          <w:p w14:paraId="57A9300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Деловая игра</w:t>
            </w:r>
          </w:p>
        </w:tc>
      </w:tr>
      <w:tr w14:paraId="22291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36" w:type="dxa"/>
            <w:vAlign w:val="center"/>
          </w:tcPr>
          <w:p w14:paraId="3FC548D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58" w:type="dxa"/>
            <w:vAlign w:val="center"/>
          </w:tcPr>
          <w:p w14:paraId="48B9E42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vAlign w:val="center"/>
          </w:tcPr>
          <w:p w14:paraId="4BA4AE1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275" w:type="dxa"/>
            <w:vAlign w:val="center"/>
          </w:tcPr>
          <w:p w14:paraId="78EA2BE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358" w:type="dxa"/>
            <w:vAlign w:val="center"/>
          </w:tcPr>
          <w:p w14:paraId="6A043E2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791" w:type="dxa"/>
            <w:vAlign w:val="center"/>
          </w:tcPr>
          <w:p w14:paraId="3D44FF0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</w:tbl>
    <w:p w14:paraId="074E99A1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i/>
          <w:iCs/>
        </w:rPr>
      </w:pPr>
    </w:p>
    <w:p w14:paraId="3E14B161">
      <w:pPr>
        <w:pStyle w:val="3"/>
        <w:numPr>
          <w:ilvl w:val="1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" w:name="_Toc115363897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учебного плана</w:t>
      </w:r>
      <w:bookmarkEnd w:id="11"/>
    </w:p>
    <w:p w14:paraId="1DFD47DB">
      <w:pPr>
        <w:pStyle w:val="24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4"/>
        </w:rPr>
        <w:t>I. Творческая деятельность журналиста</w:t>
      </w:r>
    </w:p>
    <w:p w14:paraId="7BF09B5A">
      <w:pPr>
        <w:pStyle w:val="24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>Теория</w:t>
      </w:r>
    </w:p>
    <w:p w14:paraId="50110D34">
      <w:pPr>
        <w:pStyle w:val="24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>Вводное занятие.</w:t>
      </w:r>
      <w:r>
        <w:rPr>
          <w:rFonts w:ascii="Times New Roman" w:hAnsi="Times New Roman" w:eastAsia="Times New Roman" w:cs="Times New Roman"/>
          <w:sz w:val="28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>Профессия – журналист: призвание или увлечение.</w:t>
      </w:r>
      <w:r>
        <w:rPr>
          <w:rFonts w:ascii="Times New Roman" w:hAnsi="Times New Roman" w:eastAsia="Times New Roman" w:cs="Times New Roman"/>
          <w:sz w:val="28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>Посвящение в юные журналисты.</w:t>
      </w:r>
      <w:r>
        <w:rPr>
          <w:rFonts w:ascii="Times New Roman" w:hAnsi="Times New Roman" w:eastAsia="Times New Roman" w:cs="Times New Roman"/>
          <w:sz w:val="28"/>
          <w:szCs w:val="24"/>
        </w:rPr>
        <w:t xml:space="preserve"> Ознакомление с планом работы объединения «Юный журналист», с целями, задачами. Правила работы и поведения. Формирование представлений о профессии журналиста.</w:t>
      </w:r>
    </w:p>
    <w:p w14:paraId="01797527">
      <w:pPr>
        <w:pStyle w:val="24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>Публицистический стиль.</w:t>
      </w:r>
    </w:p>
    <w:p w14:paraId="5669956C">
      <w:pPr>
        <w:pStyle w:val="24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 xml:space="preserve">Методы получения информации. Индивидуальный стиль. </w:t>
      </w:r>
      <w:r>
        <w:rPr>
          <w:rFonts w:ascii="Times New Roman" w:hAnsi="Times New Roman" w:eastAsia="Times New Roman" w:cs="Times New Roman"/>
          <w:sz w:val="28"/>
          <w:szCs w:val="24"/>
        </w:rPr>
        <w:t>Три пути получения информации: опыт и личное наблюдение, участие в событии; источники информации; коммуникативный (общение с источником информации). Широкое и узкое значение «стиля».</w:t>
      </w:r>
    </w:p>
    <w:p w14:paraId="7F4A362A">
      <w:pPr>
        <w:pStyle w:val="24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 xml:space="preserve">Специфика текста (тема, идея, композиция). Фигуры речи. </w:t>
      </w:r>
      <w:r>
        <w:rPr>
          <w:rFonts w:ascii="Times New Roman" w:hAnsi="Times New Roman" w:eastAsia="Times New Roman" w:cs="Times New Roman"/>
          <w:sz w:val="28"/>
          <w:szCs w:val="24"/>
        </w:rPr>
        <w:t>Стадии создания журналистского произведения. Его структура и композиция. Использование фигур речи для усиления выразительности высказывания.</w:t>
      </w:r>
    </w:p>
    <w:p w14:paraId="5BA27690">
      <w:pPr>
        <w:pStyle w:val="24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>Экскурсия на производство районной газеты «Сельская правда»</w:t>
      </w:r>
    </w:p>
    <w:p w14:paraId="447C96AF">
      <w:pPr>
        <w:pStyle w:val="24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>Практика</w:t>
      </w:r>
    </w:p>
    <w:p w14:paraId="25BDA7EB">
      <w:pPr>
        <w:pStyle w:val="24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>Итоговое занятие «Творческая деятельность журналиста». Защита творческих работ.</w:t>
      </w: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>Творческая работа №1.</w:t>
      </w:r>
    </w:p>
    <w:p w14:paraId="7722D225">
      <w:pPr>
        <w:pStyle w:val="24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 xml:space="preserve">Формы контроля: </w:t>
      </w:r>
      <w:r>
        <w:rPr>
          <w:rFonts w:ascii="Times New Roman" w:hAnsi="Times New Roman" w:eastAsia="Times New Roman" w:cs="Times New Roman"/>
          <w:sz w:val="28"/>
          <w:szCs w:val="24"/>
        </w:rPr>
        <w:t>наблюдение, защита творческих работ</w:t>
      </w:r>
    </w:p>
    <w:p w14:paraId="43CD9106">
      <w:pPr>
        <w:pStyle w:val="24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 xml:space="preserve">Оборудование: </w:t>
      </w:r>
      <w:r>
        <w:rPr>
          <w:rFonts w:ascii="Times New Roman" w:hAnsi="Times New Roman" w:eastAsia="Times New Roman" w:cs="Times New Roman"/>
          <w:sz w:val="28"/>
          <w:szCs w:val="24"/>
        </w:rPr>
        <w:t>ноутбук, телевизор</w:t>
      </w:r>
    </w:p>
    <w:p w14:paraId="7AB1DF55">
      <w:pPr>
        <w:pStyle w:val="24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</w:rPr>
      </w:pPr>
    </w:p>
    <w:p w14:paraId="5997C0E7">
      <w:pPr>
        <w:pStyle w:val="24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4"/>
        </w:rPr>
        <w:t>II. Проба пера</w:t>
      </w:r>
    </w:p>
    <w:p w14:paraId="7F25301B">
      <w:pPr>
        <w:pStyle w:val="24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>Теория</w:t>
      </w:r>
    </w:p>
    <w:p w14:paraId="22AEA5A1">
      <w:pPr>
        <w:pStyle w:val="24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 xml:space="preserve">Мемуарный жанр. Личный дневник. </w:t>
      </w:r>
      <w:r>
        <w:rPr>
          <w:rFonts w:ascii="Times New Roman" w:hAnsi="Times New Roman" w:eastAsia="Times New Roman" w:cs="Times New Roman"/>
          <w:sz w:val="28"/>
          <w:szCs w:val="24"/>
        </w:rPr>
        <w:t>О понятии «мемуары». Дневник как литературный жанр. История дневника. Основные правила ведения дневника.</w:t>
      </w:r>
    </w:p>
    <w:p w14:paraId="759FABCF">
      <w:pPr>
        <w:pStyle w:val="24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 xml:space="preserve">Я – редактор. Методика работы с текстом. </w:t>
      </w:r>
      <w:r>
        <w:rPr>
          <w:rFonts w:ascii="Times New Roman" w:hAnsi="Times New Roman" w:eastAsia="Times New Roman" w:cs="Times New Roman"/>
          <w:sz w:val="28"/>
          <w:szCs w:val="24"/>
        </w:rPr>
        <w:t>Правка текста. Условные обозначения речевых недочетов. Первое, второе, третье чтение.</w:t>
      </w:r>
    </w:p>
    <w:p w14:paraId="42D40CEC">
      <w:pPr>
        <w:pStyle w:val="24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 xml:space="preserve">Эпистолярный стиль. Письмо. </w:t>
      </w:r>
      <w:r>
        <w:rPr>
          <w:rFonts w:ascii="Times New Roman" w:hAnsi="Times New Roman" w:eastAsia="Times New Roman" w:cs="Times New Roman"/>
          <w:sz w:val="28"/>
          <w:szCs w:val="24"/>
        </w:rPr>
        <w:t>Понятие «эпистолярный жанр». Стереотипные выражения в письме. История письма.</w:t>
      </w:r>
    </w:p>
    <w:p w14:paraId="4BFDA376">
      <w:pPr>
        <w:pStyle w:val="24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>Практика</w:t>
      </w:r>
    </w:p>
    <w:p w14:paraId="760179C4">
      <w:pPr>
        <w:pStyle w:val="24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>Конкурс творческих работ.</w:t>
      </w:r>
    </w:p>
    <w:p w14:paraId="2E9AF6F0">
      <w:pPr>
        <w:pStyle w:val="24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>Роль фотографии в газете. Конкурс.</w:t>
      </w:r>
    </w:p>
    <w:p w14:paraId="32EB88D4">
      <w:pPr>
        <w:pStyle w:val="24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 xml:space="preserve">Повествование. </w:t>
      </w:r>
      <w:r>
        <w:rPr>
          <w:rFonts w:ascii="Times New Roman" w:hAnsi="Times New Roman" w:eastAsia="Times New Roman" w:cs="Times New Roman"/>
          <w:sz w:val="28"/>
          <w:szCs w:val="24"/>
        </w:rPr>
        <w:t>Функционально-смысловые типы речи. Тип «повествование». Рассказ. Построение рассказа.</w:t>
      </w:r>
    </w:p>
    <w:p w14:paraId="4F37017B">
      <w:pPr>
        <w:pStyle w:val="24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 xml:space="preserve">Описание. </w:t>
      </w:r>
      <w:r>
        <w:rPr>
          <w:rFonts w:ascii="Times New Roman" w:hAnsi="Times New Roman" w:eastAsia="Times New Roman" w:cs="Times New Roman"/>
          <w:sz w:val="28"/>
          <w:szCs w:val="24"/>
        </w:rPr>
        <w:t>Тип «описание». Описание природы, помещения, животного, предмета, человека.</w:t>
      </w:r>
    </w:p>
    <w:p w14:paraId="5905FCD3">
      <w:pPr>
        <w:pStyle w:val="24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 xml:space="preserve">Рассуждение. </w:t>
      </w:r>
      <w:r>
        <w:rPr>
          <w:rFonts w:ascii="Times New Roman" w:hAnsi="Times New Roman" w:eastAsia="Times New Roman" w:cs="Times New Roman"/>
          <w:sz w:val="28"/>
          <w:szCs w:val="24"/>
        </w:rPr>
        <w:t>Тип «рассуждение». Схема рассуждения. Рассуждение в публицистическом стиле.</w:t>
      </w:r>
    </w:p>
    <w:p w14:paraId="056E106A">
      <w:pPr>
        <w:pStyle w:val="24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>Итоговое занятие «Проба пера». Защита творческих работ.</w:t>
      </w: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>Творческая работа № 2.</w:t>
      </w:r>
    </w:p>
    <w:p w14:paraId="011225C4">
      <w:pPr>
        <w:pStyle w:val="24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 xml:space="preserve">Формы контроля: </w:t>
      </w:r>
      <w:r>
        <w:rPr>
          <w:rFonts w:ascii="Times New Roman" w:hAnsi="Times New Roman" w:eastAsia="Times New Roman" w:cs="Times New Roman"/>
          <w:sz w:val="28"/>
          <w:szCs w:val="24"/>
        </w:rPr>
        <w:t>наблюдение, защита творческих работ</w:t>
      </w:r>
    </w:p>
    <w:p w14:paraId="153C2D6C">
      <w:pPr>
        <w:pStyle w:val="24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 xml:space="preserve">Оборудование: </w:t>
      </w:r>
      <w:r>
        <w:rPr>
          <w:rFonts w:ascii="Times New Roman" w:hAnsi="Times New Roman" w:eastAsia="Times New Roman" w:cs="Times New Roman"/>
          <w:sz w:val="28"/>
          <w:szCs w:val="24"/>
        </w:rPr>
        <w:t>ноутбук, телевизор</w:t>
      </w:r>
    </w:p>
    <w:p w14:paraId="6FA0AF78">
      <w:pPr>
        <w:pStyle w:val="24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4"/>
        </w:rPr>
      </w:pPr>
    </w:p>
    <w:p w14:paraId="305176DF">
      <w:pPr>
        <w:pStyle w:val="24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</w:rPr>
      </w:pPr>
    </w:p>
    <w:p w14:paraId="511907E1">
      <w:pPr>
        <w:pStyle w:val="24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4"/>
        </w:rPr>
        <w:t>III. Газетно-журнальные жанры</w:t>
      </w:r>
    </w:p>
    <w:p w14:paraId="4001FBED">
      <w:pPr>
        <w:pStyle w:val="24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>Теория.</w:t>
      </w:r>
    </w:p>
    <w:p w14:paraId="1E0A9F34">
      <w:pPr>
        <w:pStyle w:val="24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 xml:space="preserve">Зарисовка. Фотозарисовка. </w:t>
      </w:r>
      <w:r>
        <w:rPr>
          <w:rFonts w:ascii="Times New Roman" w:hAnsi="Times New Roman" w:eastAsia="Times New Roman" w:cs="Times New Roman"/>
          <w:sz w:val="28"/>
          <w:szCs w:val="24"/>
        </w:rPr>
        <w:t>Сюжет зарисовки. Общие правила фотозарисовки.</w:t>
      </w:r>
    </w:p>
    <w:p w14:paraId="54D26E5E">
      <w:pPr>
        <w:pStyle w:val="24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 xml:space="preserve">Заметка и ее особенности. </w:t>
      </w:r>
      <w:r>
        <w:rPr>
          <w:rFonts w:ascii="Times New Roman" w:hAnsi="Times New Roman" w:eastAsia="Times New Roman" w:cs="Times New Roman"/>
          <w:sz w:val="28"/>
          <w:szCs w:val="24"/>
        </w:rPr>
        <w:t>Факт в заметке. Виды комментария. Элементы заметки.</w:t>
      </w:r>
    </w:p>
    <w:p w14:paraId="5D1241D3">
      <w:pPr>
        <w:pStyle w:val="24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 xml:space="preserve">Заголовок. Лид. </w:t>
      </w:r>
      <w:r>
        <w:rPr>
          <w:rFonts w:ascii="Times New Roman" w:hAnsi="Times New Roman" w:eastAsia="Times New Roman" w:cs="Times New Roman"/>
          <w:sz w:val="28"/>
          <w:szCs w:val="24"/>
        </w:rPr>
        <w:t>Цель заголовка. Функции заголовка. Понятие «лид», его задачи. Лид «6 вопросов».</w:t>
      </w:r>
    </w:p>
    <w:p w14:paraId="33E00A0C">
      <w:pPr>
        <w:pStyle w:val="24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 xml:space="preserve">Репортаж и его виды. Требования к репортеру. </w:t>
      </w:r>
      <w:r>
        <w:rPr>
          <w:rFonts w:ascii="Times New Roman" w:hAnsi="Times New Roman" w:eastAsia="Times New Roman" w:cs="Times New Roman"/>
          <w:sz w:val="28"/>
          <w:szCs w:val="24"/>
        </w:rPr>
        <w:t>Понятие «репортаж». Композиция репортажа. Важнейшие особенности репортажа. Виды репортажа.</w:t>
      </w:r>
    </w:p>
    <w:p w14:paraId="488705DA">
      <w:pPr>
        <w:pStyle w:val="24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 xml:space="preserve">Очерк. </w:t>
      </w:r>
      <w:r>
        <w:rPr>
          <w:rFonts w:ascii="Times New Roman" w:hAnsi="Times New Roman" w:eastAsia="Times New Roman" w:cs="Times New Roman"/>
          <w:sz w:val="28"/>
          <w:szCs w:val="24"/>
        </w:rPr>
        <w:t>История возникновения жанра. Разновидности очерка.</w:t>
      </w:r>
    </w:p>
    <w:p w14:paraId="06F33FAB">
      <w:pPr>
        <w:pStyle w:val="24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 xml:space="preserve">Эссе. </w:t>
      </w:r>
      <w:r>
        <w:rPr>
          <w:rFonts w:ascii="Times New Roman" w:hAnsi="Times New Roman" w:eastAsia="Times New Roman" w:cs="Times New Roman"/>
          <w:sz w:val="28"/>
          <w:szCs w:val="24"/>
        </w:rPr>
        <w:t>Специфика эссе. Разновидности эссе.</w:t>
      </w:r>
    </w:p>
    <w:p w14:paraId="5C0EAA03">
      <w:pPr>
        <w:pStyle w:val="24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 xml:space="preserve">Интервью и его виды: портретное, информационное, интервью-монолог. </w:t>
      </w:r>
      <w:r>
        <w:rPr>
          <w:rFonts w:ascii="Times New Roman" w:hAnsi="Times New Roman" w:eastAsia="Times New Roman" w:cs="Times New Roman"/>
          <w:sz w:val="28"/>
          <w:szCs w:val="24"/>
        </w:rPr>
        <w:t>Особенности жанра, его виды. Характеристика каждого вида.</w:t>
      </w:r>
    </w:p>
    <w:p w14:paraId="3E08FBF1">
      <w:pPr>
        <w:pStyle w:val="24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>Практика</w:t>
      </w:r>
    </w:p>
    <w:p w14:paraId="6C7ED7A3">
      <w:pPr>
        <w:pStyle w:val="24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>Конкурс творческих работ.</w:t>
      </w:r>
    </w:p>
    <w:p w14:paraId="652FBD21">
      <w:pPr>
        <w:pStyle w:val="24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 xml:space="preserve">Рецензия. </w:t>
      </w:r>
      <w:r>
        <w:rPr>
          <w:rFonts w:ascii="Times New Roman" w:hAnsi="Times New Roman" w:eastAsia="Times New Roman" w:cs="Times New Roman"/>
          <w:sz w:val="28"/>
          <w:szCs w:val="24"/>
        </w:rPr>
        <w:t>Понятия «рецензия», «рецензент». Советы пишущему рецензию.</w:t>
      </w:r>
    </w:p>
    <w:p w14:paraId="04EFC46F">
      <w:pPr>
        <w:pStyle w:val="24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 xml:space="preserve">Отзыв. </w:t>
      </w:r>
      <w:r>
        <w:rPr>
          <w:rFonts w:ascii="Times New Roman" w:hAnsi="Times New Roman" w:eastAsia="Times New Roman" w:cs="Times New Roman"/>
          <w:sz w:val="28"/>
          <w:szCs w:val="24"/>
        </w:rPr>
        <w:t>Композиция текста. Языковые средства, использующиеся при написании отзыва.</w:t>
      </w:r>
    </w:p>
    <w:p w14:paraId="3B508251">
      <w:pPr>
        <w:pStyle w:val="24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 xml:space="preserve">Статья. </w:t>
      </w:r>
      <w:r>
        <w:rPr>
          <w:rFonts w:ascii="Times New Roman" w:hAnsi="Times New Roman" w:eastAsia="Times New Roman" w:cs="Times New Roman"/>
          <w:sz w:val="28"/>
          <w:szCs w:val="24"/>
        </w:rPr>
        <w:t>Понятие «статья». Языковые и композиционные особенности статьи.</w:t>
      </w:r>
    </w:p>
    <w:p w14:paraId="43E3DCCE">
      <w:pPr>
        <w:pStyle w:val="24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 xml:space="preserve">Хэдлайн. </w:t>
      </w:r>
      <w:r>
        <w:rPr>
          <w:rFonts w:ascii="Times New Roman" w:hAnsi="Times New Roman" w:eastAsia="Times New Roman" w:cs="Times New Roman"/>
          <w:sz w:val="28"/>
          <w:szCs w:val="24"/>
        </w:rPr>
        <w:t>Понятие «хэдлайн». Принципы создания и основные правила хэдлайнов. Последовательность действий.</w:t>
      </w:r>
    </w:p>
    <w:p w14:paraId="7345B26C">
      <w:pPr>
        <w:pStyle w:val="24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>Итоговое занятие «Газетно-журнальные жанры». Защита творческих работ.</w:t>
      </w: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>Творческая работа № 3.</w:t>
      </w:r>
    </w:p>
    <w:p w14:paraId="33B8A03E">
      <w:pPr>
        <w:pStyle w:val="24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 xml:space="preserve">Формы контроля: </w:t>
      </w:r>
      <w:r>
        <w:rPr>
          <w:rFonts w:ascii="Times New Roman" w:hAnsi="Times New Roman" w:eastAsia="Times New Roman" w:cs="Times New Roman"/>
          <w:sz w:val="28"/>
          <w:szCs w:val="24"/>
        </w:rPr>
        <w:t>наблюдение, защита творческих работ</w:t>
      </w:r>
    </w:p>
    <w:p w14:paraId="2DCFBCBF">
      <w:pPr>
        <w:pStyle w:val="24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 xml:space="preserve">Оборудование: </w:t>
      </w:r>
      <w:r>
        <w:rPr>
          <w:rFonts w:ascii="Times New Roman" w:hAnsi="Times New Roman" w:eastAsia="Times New Roman" w:cs="Times New Roman"/>
          <w:sz w:val="28"/>
          <w:szCs w:val="24"/>
        </w:rPr>
        <w:t>ноутбук, телевизор</w:t>
      </w:r>
    </w:p>
    <w:p w14:paraId="1214ADB8">
      <w:pPr>
        <w:pStyle w:val="24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</w:rPr>
      </w:pPr>
    </w:p>
    <w:p w14:paraId="41417B7B">
      <w:pPr>
        <w:pStyle w:val="24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4"/>
        </w:rPr>
        <w:t>VI. Творческая практика</w:t>
      </w:r>
    </w:p>
    <w:p w14:paraId="1382FE2A">
      <w:pPr>
        <w:pStyle w:val="24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>Практика</w:t>
      </w:r>
    </w:p>
    <w:p w14:paraId="11E6AA8D">
      <w:pPr>
        <w:pStyle w:val="24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>Подготовка материалов публицистического стиля. Их творческое оформление.</w:t>
      </w:r>
    </w:p>
    <w:p w14:paraId="416E185E">
      <w:pPr>
        <w:pStyle w:val="24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>Конкурс итоговых творческих работ.</w:t>
      </w:r>
    </w:p>
    <w:p w14:paraId="54D6634E">
      <w:pPr>
        <w:pStyle w:val="24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>Итоговое занятие. Презентация «Портфеля творческих успехов».Тест «Основы журналистики».</w:t>
      </w: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 xml:space="preserve">Формы контроля: </w:t>
      </w:r>
      <w:r>
        <w:rPr>
          <w:rFonts w:ascii="Times New Roman" w:hAnsi="Times New Roman" w:eastAsia="Times New Roman" w:cs="Times New Roman"/>
          <w:sz w:val="28"/>
          <w:szCs w:val="24"/>
        </w:rPr>
        <w:t>наблюдение, защита творческих работ, тестирование</w:t>
      </w:r>
    </w:p>
    <w:p w14:paraId="3818720C">
      <w:pPr>
        <w:pStyle w:val="24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 xml:space="preserve">Оборудование: </w:t>
      </w:r>
      <w:r>
        <w:rPr>
          <w:rFonts w:ascii="Times New Roman" w:hAnsi="Times New Roman" w:eastAsia="Times New Roman" w:cs="Times New Roman"/>
          <w:sz w:val="28"/>
          <w:szCs w:val="24"/>
        </w:rPr>
        <w:t>ноутбук, телевизор</w:t>
      </w:r>
    </w:p>
    <w:p w14:paraId="4C51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5A33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3C49DBC">
      <w:pPr>
        <w:pStyle w:val="2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headerReference r:id="rId5" w:type="default"/>
          <w:type w:val="nextColumn"/>
          <w:pgSz w:w="11906" w:h="16838"/>
          <w:pgMar w:top="1134" w:right="567" w:bottom="1134" w:left="1701" w:header="708" w:footer="708" w:gutter="0"/>
          <w:cols w:space="708" w:num="1"/>
          <w:titlePg/>
          <w:docGrid w:linePitch="360" w:charSpace="0"/>
        </w:sectPr>
      </w:pPr>
    </w:p>
    <w:p w14:paraId="0635539A">
      <w:pPr>
        <w:pStyle w:val="2"/>
        <w:numPr>
          <w:ilvl w:val="0"/>
          <w:numId w:val="1"/>
        </w:numPr>
        <w:jc w:val="center"/>
        <w:rPr>
          <w:sz w:val="36"/>
          <w:szCs w:val="36"/>
        </w:rPr>
      </w:pPr>
      <w:bookmarkStart w:id="12" w:name="_Toc115363898"/>
      <w:r>
        <w:rPr>
          <w:rFonts w:eastAsia="Calibri"/>
        </w:rPr>
        <w:t>КОМПЛЕКС ОРГАНИЗАЦИОННО-ПЕДАГОГИЧЕСКИХ УСЛОВИЙ</w:t>
      </w:r>
      <w:bookmarkEnd w:id="12"/>
      <w:r>
        <w:rPr>
          <w:rFonts w:eastAsia="Calibri"/>
        </w:rPr>
        <w:br w:type="textWrapping"/>
      </w:r>
    </w:p>
    <w:p w14:paraId="7E6B10E8">
      <w:pPr>
        <w:pStyle w:val="3"/>
        <w:numPr>
          <w:ilvl w:val="1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Toc115363899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Календарный учебный график</w:t>
      </w:r>
      <w:bookmarkEnd w:id="13"/>
    </w:p>
    <w:p w14:paraId="053FFB7E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0EDA4A0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4"/>
        </w:rPr>
      </w:pPr>
      <w:r>
        <w:rPr>
          <w:rFonts w:ascii="Times New Roman" w:hAnsi="Times New Roman" w:eastAsia="Times New Roman" w:cs="Times New Roman"/>
          <w:b/>
          <w:sz w:val="28"/>
          <w:szCs w:val="24"/>
        </w:rPr>
        <w:t>Место проведения: ЦЦГП «Точка роста», МОУ Красносельская СШ</w:t>
      </w:r>
    </w:p>
    <w:p w14:paraId="03FBD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4"/>
        </w:rPr>
      </w:pPr>
      <w:r>
        <w:rPr>
          <w:rFonts w:ascii="Times New Roman" w:hAnsi="Times New Roman" w:eastAsia="Times New Roman" w:cs="Times New Roman"/>
          <w:b/>
          <w:sz w:val="28"/>
          <w:szCs w:val="24"/>
        </w:rPr>
        <w:t>Время проведения занятий:  14.30-16.20</w:t>
      </w:r>
    </w:p>
    <w:p w14:paraId="149C404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hint="default" w:ascii="Times New Roman" w:hAnsi="Times New Roman" w:eastAsia="Times New Roman" w:cs="Times New Roman"/>
          <w:b/>
          <w:bCs/>
          <w:sz w:val="28"/>
          <w:szCs w:val="24"/>
          <w:lang w:val="ru-RU"/>
        </w:rPr>
      </w:pPr>
      <w:bookmarkStart w:id="14" w:name="_Hlk89785580"/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 xml:space="preserve">Год обучения: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4"/>
          <w:lang w:val="ru-RU"/>
        </w:rPr>
        <w:t>2024-2025</w:t>
      </w:r>
    </w:p>
    <w:p w14:paraId="4BBDA3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eastAsia="Times New Roman" w:cs="Times New Roman"/>
          <w:b/>
          <w:bCs/>
          <w:sz w:val="28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>Количество учебных недель: 36</w:t>
      </w:r>
    </w:p>
    <w:p w14:paraId="6CD3794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eastAsia="Times New Roman" w:cs="Times New Roman"/>
          <w:b/>
          <w:bCs/>
          <w:sz w:val="28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>Количество учебных дней: 185</w:t>
      </w:r>
    </w:p>
    <w:p w14:paraId="5D34EF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eastAsia="Times New Roman" w:cs="Times New Roman"/>
          <w:b/>
          <w:bCs/>
          <w:sz w:val="28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>Сроки учебных периодов: 1 полугодие – 1.09-30.12</w:t>
      </w:r>
    </w:p>
    <w:p w14:paraId="5B0510F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eastAsia="Times New Roman" w:cs="Times New Roman"/>
          <w:b/>
          <w:bCs/>
          <w:sz w:val="28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 xml:space="preserve">                                                2 полугодие</w:t>
      </w:r>
      <w:bookmarkEnd w:id="14"/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 xml:space="preserve"> – 10.01- 31.05</w:t>
      </w:r>
    </w:p>
    <w:p w14:paraId="000EA21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eastAsia="Times New Roman" w:cs="Times New Roman"/>
          <w:b/>
          <w:sz w:val="28"/>
          <w:szCs w:val="24"/>
        </w:rPr>
      </w:pPr>
    </w:p>
    <w:tbl>
      <w:tblPr>
        <w:tblStyle w:val="1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4252"/>
        <w:gridCol w:w="1038"/>
        <w:gridCol w:w="2141"/>
        <w:gridCol w:w="1731"/>
        <w:gridCol w:w="1659"/>
        <w:gridCol w:w="1634"/>
        <w:gridCol w:w="1771"/>
      </w:tblGrid>
      <w:tr w14:paraId="6717D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0" w:type="pct"/>
            <w:vMerge w:val="restart"/>
            <w:vAlign w:val="center"/>
          </w:tcPr>
          <w:p w14:paraId="11D4BA8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453" w:type="pct"/>
            <w:vMerge w:val="restart"/>
            <w:vAlign w:val="center"/>
          </w:tcPr>
          <w:p w14:paraId="4D91E15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359" w:type="pct"/>
            <w:vMerge w:val="restart"/>
            <w:vAlign w:val="center"/>
          </w:tcPr>
          <w:p w14:paraId="33BC770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732" w:type="pct"/>
            <w:vMerge w:val="restart"/>
            <w:vAlign w:val="center"/>
          </w:tcPr>
          <w:p w14:paraId="3567248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Форма занятия</w:t>
            </w:r>
          </w:p>
        </w:tc>
        <w:tc>
          <w:tcPr>
            <w:tcW w:w="538" w:type="pct"/>
            <w:vMerge w:val="restart"/>
            <w:vAlign w:val="center"/>
          </w:tcPr>
          <w:p w14:paraId="519A3D3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1114" w:type="pct"/>
            <w:gridSpan w:val="2"/>
            <w:vAlign w:val="center"/>
          </w:tcPr>
          <w:p w14:paraId="7DBDBFC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Дата проведения занятия</w:t>
            </w:r>
          </w:p>
        </w:tc>
        <w:tc>
          <w:tcPr>
            <w:tcW w:w="614" w:type="pct"/>
            <w:vMerge w:val="restart"/>
            <w:vAlign w:val="center"/>
          </w:tcPr>
          <w:p w14:paraId="29BF2D8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Причины изменения даты</w:t>
            </w:r>
          </w:p>
        </w:tc>
      </w:tr>
      <w:tr w14:paraId="34DB1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0" w:type="pct"/>
            <w:vMerge w:val="continue"/>
            <w:vAlign w:val="center"/>
          </w:tcPr>
          <w:p w14:paraId="016409B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53" w:type="pct"/>
            <w:vMerge w:val="continue"/>
            <w:vAlign w:val="center"/>
          </w:tcPr>
          <w:p w14:paraId="7EDC17D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5431B6A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2" w:type="pct"/>
            <w:vMerge w:val="continue"/>
            <w:vAlign w:val="center"/>
          </w:tcPr>
          <w:p w14:paraId="2A67223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38" w:type="pct"/>
            <w:vMerge w:val="continue"/>
            <w:vAlign w:val="center"/>
          </w:tcPr>
          <w:p w14:paraId="6230F90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  <w:vAlign w:val="center"/>
          </w:tcPr>
          <w:p w14:paraId="674E2A2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планируемая</w:t>
            </w:r>
          </w:p>
        </w:tc>
        <w:tc>
          <w:tcPr>
            <w:tcW w:w="553" w:type="pct"/>
            <w:vAlign w:val="center"/>
          </w:tcPr>
          <w:p w14:paraId="31BF13F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фактическая</w:t>
            </w:r>
          </w:p>
        </w:tc>
        <w:tc>
          <w:tcPr>
            <w:tcW w:w="614" w:type="pct"/>
            <w:vMerge w:val="continue"/>
            <w:vAlign w:val="center"/>
          </w:tcPr>
          <w:p w14:paraId="16DAAB1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14:paraId="65A0D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" w:type="pct"/>
            <w:vAlign w:val="center"/>
          </w:tcPr>
          <w:p w14:paraId="2837D29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53" w:type="pct"/>
          </w:tcPr>
          <w:p w14:paraId="3380DF1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Вводное занятие. Профессия – журналист: призвание или увлечение. Посвящение в юные журналисты</w:t>
            </w:r>
          </w:p>
        </w:tc>
        <w:tc>
          <w:tcPr>
            <w:tcW w:w="359" w:type="pct"/>
            <w:vAlign w:val="center"/>
          </w:tcPr>
          <w:p w14:paraId="22DDABC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2" w:type="pct"/>
            <w:vAlign w:val="center"/>
          </w:tcPr>
          <w:p w14:paraId="684C134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538" w:type="pct"/>
            <w:vAlign w:val="center"/>
          </w:tcPr>
          <w:p w14:paraId="319C179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анкетирование</w:t>
            </w:r>
          </w:p>
        </w:tc>
        <w:tc>
          <w:tcPr>
            <w:tcW w:w="561" w:type="pct"/>
            <w:vAlign w:val="center"/>
          </w:tcPr>
          <w:p w14:paraId="6799C83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3.09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br w:type="textWrapping"/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10.09</w:t>
            </w:r>
          </w:p>
        </w:tc>
        <w:tc>
          <w:tcPr>
            <w:tcW w:w="553" w:type="pct"/>
            <w:vAlign w:val="center"/>
          </w:tcPr>
          <w:p w14:paraId="1A60A97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14" w:type="pct"/>
            <w:vAlign w:val="center"/>
          </w:tcPr>
          <w:p w14:paraId="164D44A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3F4B8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0" w:type="pct"/>
            <w:vAlign w:val="center"/>
          </w:tcPr>
          <w:p w14:paraId="63B6745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53" w:type="pct"/>
          </w:tcPr>
          <w:p w14:paraId="04B1BEA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Публицистический стиль</w:t>
            </w:r>
          </w:p>
        </w:tc>
        <w:tc>
          <w:tcPr>
            <w:tcW w:w="359" w:type="pct"/>
            <w:vAlign w:val="center"/>
          </w:tcPr>
          <w:p w14:paraId="13D5649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2" w:type="pct"/>
            <w:vAlign w:val="center"/>
          </w:tcPr>
          <w:p w14:paraId="4F0D658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538" w:type="pct"/>
            <w:vAlign w:val="center"/>
          </w:tcPr>
          <w:p w14:paraId="1EFD124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561" w:type="pct"/>
            <w:vAlign w:val="center"/>
          </w:tcPr>
          <w:p w14:paraId="488B880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17.09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br w:type="textWrapping"/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24.09</w:t>
            </w:r>
          </w:p>
        </w:tc>
        <w:tc>
          <w:tcPr>
            <w:tcW w:w="553" w:type="pct"/>
            <w:vAlign w:val="center"/>
          </w:tcPr>
          <w:p w14:paraId="734BA75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14" w:type="pct"/>
            <w:vAlign w:val="center"/>
          </w:tcPr>
          <w:p w14:paraId="36C0341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0E642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" w:type="pct"/>
            <w:vAlign w:val="center"/>
          </w:tcPr>
          <w:p w14:paraId="6714887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53" w:type="pct"/>
          </w:tcPr>
          <w:p w14:paraId="3124D940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Методы получения информации. Индивидуальный стиль</w:t>
            </w:r>
          </w:p>
        </w:tc>
        <w:tc>
          <w:tcPr>
            <w:tcW w:w="359" w:type="pct"/>
            <w:vAlign w:val="center"/>
          </w:tcPr>
          <w:p w14:paraId="7A4ACFC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2" w:type="pct"/>
            <w:vAlign w:val="center"/>
          </w:tcPr>
          <w:p w14:paraId="08DE210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538" w:type="pct"/>
            <w:vAlign w:val="center"/>
          </w:tcPr>
          <w:p w14:paraId="5192F09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561" w:type="pct"/>
            <w:vAlign w:val="center"/>
          </w:tcPr>
          <w:p w14:paraId="50DE504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553" w:type="pct"/>
            <w:vAlign w:val="center"/>
          </w:tcPr>
          <w:p w14:paraId="3DEAFDA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14" w:type="pct"/>
            <w:vAlign w:val="center"/>
          </w:tcPr>
          <w:p w14:paraId="716FE0F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7EF98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" w:type="pct"/>
            <w:vAlign w:val="center"/>
          </w:tcPr>
          <w:p w14:paraId="026784D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53" w:type="pct"/>
          </w:tcPr>
          <w:p w14:paraId="756CBA63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Специфика текста (тема, идея, композиция).</w:t>
            </w:r>
          </w:p>
          <w:p w14:paraId="0F12A88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Фигуры речи</w:t>
            </w:r>
          </w:p>
        </w:tc>
        <w:tc>
          <w:tcPr>
            <w:tcW w:w="359" w:type="pct"/>
            <w:vAlign w:val="center"/>
          </w:tcPr>
          <w:p w14:paraId="7157FAF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2" w:type="pct"/>
            <w:vAlign w:val="center"/>
          </w:tcPr>
          <w:p w14:paraId="32A1F9B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538" w:type="pct"/>
            <w:vAlign w:val="center"/>
          </w:tcPr>
          <w:p w14:paraId="46CCE655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дискуссия</w:t>
            </w:r>
          </w:p>
        </w:tc>
        <w:tc>
          <w:tcPr>
            <w:tcW w:w="561" w:type="pct"/>
            <w:vAlign w:val="center"/>
          </w:tcPr>
          <w:p w14:paraId="247BF54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8.10</w:t>
            </w:r>
          </w:p>
        </w:tc>
        <w:tc>
          <w:tcPr>
            <w:tcW w:w="553" w:type="pct"/>
            <w:vAlign w:val="center"/>
          </w:tcPr>
          <w:p w14:paraId="2679C182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14" w:type="pct"/>
            <w:vAlign w:val="center"/>
          </w:tcPr>
          <w:p w14:paraId="7E01932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7D305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" w:type="pct"/>
            <w:vAlign w:val="center"/>
          </w:tcPr>
          <w:p w14:paraId="4DF676B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53" w:type="pct"/>
          </w:tcPr>
          <w:p w14:paraId="750E2EE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Итоговое занятие «Творческая деятельность журналиста». Защита творческих работ.</w:t>
            </w:r>
          </w:p>
        </w:tc>
        <w:tc>
          <w:tcPr>
            <w:tcW w:w="359" w:type="pct"/>
            <w:vAlign w:val="center"/>
          </w:tcPr>
          <w:p w14:paraId="4B6A4C0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2" w:type="pct"/>
            <w:vAlign w:val="center"/>
          </w:tcPr>
          <w:p w14:paraId="1B7B247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538" w:type="pct"/>
            <w:vAlign w:val="center"/>
          </w:tcPr>
          <w:p w14:paraId="77A0935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Защита творческих работ.</w:t>
            </w:r>
          </w:p>
        </w:tc>
        <w:tc>
          <w:tcPr>
            <w:tcW w:w="561" w:type="pct"/>
            <w:vAlign w:val="center"/>
          </w:tcPr>
          <w:p w14:paraId="2E455F9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15.10</w:t>
            </w:r>
          </w:p>
        </w:tc>
        <w:tc>
          <w:tcPr>
            <w:tcW w:w="553" w:type="pct"/>
            <w:vAlign w:val="center"/>
          </w:tcPr>
          <w:p w14:paraId="632883D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14" w:type="pct"/>
            <w:vAlign w:val="center"/>
          </w:tcPr>
          <w:p w14:paraId="524CEC2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5C74C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" w:type="pct"/>
            <w:vAlign w:val="center"/>
          </w:tcPr>
          <w:p w14:paraId="611B2F3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53" w:type="pct"/>
          </w:tcPr>
          <w:p w14:paraId="056BC9B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Мемуарный жанр. Личный дневник</w:t>
            </w:r>
          </w:p>
        </w:tc>
        <w:tc>
          <w:tcPr>
            <w:tcW w:w="359" w:type="pct"/>
            <w:vAlign w:val="center"/>
          </w:tcPr>
          <w:p w14:paraId="6F18198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2" w:type="pct"/>
            <w:vAlign w:val="center"/>
          </w:tcPr>
          <w:p w14:paraId="5179B1F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538" w:type="pct"/>
            <w:vAlign w:val="center"/>
          </w:tcPr>
          <w:p w14:paraId="54FEF9D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561" w:type="pct"/>
            <w:vAlign w:val="center"/>
          </w:tcPr>
          <w:p w14:paraId="2873F8E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22.10</w:t>
            </w:r>
          </w:p>
        </w:tc>
        <w:tc>
          <w:tcPr>
            <w:tcW w:w="553" w:type="pct"/>
            <w:vAlign w:val="center"/>
          </w:tcPr>
          <w:p w14:paraId="106F64B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14" w:type="pct"/>
            <w:vAlign w:val="center"/>
          </w:tcPr>
          <w:p w14:paraId="697D9F5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7AD28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" w:type="pct"/>
            <w:vAlign w:val="center"/>
          </w:tcPr>
          <w:p w14:paraId="0E569DB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53" w:type="pct"/>
          </w:tcPr>
          <w:p w14:paraId="59894772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Я – редактор. Методика работы с текстом</w:t>
            </w:r>
          </w:p>
        </w:tc>
        <w:tc>
          <w:tcPr>
            <w:tcW w:w="359" w:type="pct"/>
            <w:vAlign w:val="center"/>
          </w:tcPr>
          <w:p w14:paraId="70A7AAD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2" w:type="pct"/>
            <w:vAlign w:val="center"/>
          </w:tcPr>
          <w:p w14:paraId="5F1774A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538" w:type="pct"/>
            <w:vAlign w:val="center"/>
          </w:tcPr>
          <w:p w14:paraId="2229E38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анкетирование</w:t>
            </w:r>
          </w:p>
        </w:tc>
        <w:tc>
          <w:tcPr>
            <w:tcW w:w="561" w:type="pct"/>
            <w:vAlign w:val="center"/>
          </w:tcPr>
          <w:p w14:paraId="509CA97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29.10</w:t>
            </w:r>
          </w:p>
        </w:tc>
        <w:tc>
          <w:tcPr>
            <w:tcW w:w="553" w:type="pct"/>
            <w:vAlign w:val="center"/>
          </w:tcPr>
          <w:p w14:paraId="0296DB7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14" w:type="pct"/>
            <w:vAlign w:val="center"/>
          </w:tcPr>
          <w:p w14:paraId="34DB3625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4D1EB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" w:type="pct"/>
            <w:vAlign w:val="center"/>
          </w:tcPr>
          <w:p w14:paraId="10F6BE1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53" w:type="pct"/>
          </w:tcPr>
          <w:p w14:paraId="2453C9B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fldChar w:fldCharType="begin"/>
            </w:r>
            <w:r>
              <w:instrText xml:space="preserve"> HYPERLINK "http://rusteacher.ru/kruzhok-yunyj-zhurnalist/9-epistolyarnyj-zhanr-pismo"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Эпистолярный стиль. Письмо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6E4D734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2" w:type="pct"/>
            <w:vAlign w:val="center"/>
          </w:tcPr>
          <w:p w14:paraId="2FC17BF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538" w:type="pct"/>
            <w:vAlign w:val="center"/>
          </w:tcPr>
          <w:p w14:paraId="044ACF8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561" w:type="pct"/>
            <w:vAlign w:val="center"/>
          </w:tcPr>
          <w:p w14:paraId="25C493D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5.11</w:t>
            </w:r>
          </w:p>
        </w:tc>
        <w:tc>
          <w:tcPr>
            <w:tcW w:w="553" w:type="pct"/>
            <w:vAlign w:val="center"/>
          </w:tcPr>
          <w:p w14:paraId="7DEFA55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14" w:type="pct"/>
            <w:vAlign w:val="center"/>
          </w:tcPr>
          <w:p w14:paraId="2517F7F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220C8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" w:type="pct"/>
            <w:vAlign w:val="center"/>
          </w:tcPr>
          <w:p w14:paraId="1D363B3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53" w:type="pct"/>
          </w:tcPr>
          <w:p w14:paraId="5321DBE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Конкурс творческих работ</w:t>
            </w:r>
          </w:p>
        </w:tc>
        <w:tc>
          <w:tcPr>
            <w:tcW w:w="359" w:type="pct"/>
            <w:vAlign w:val="center"/>
          </w:tcPr>
          <w:p w14:paraId="44A7995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2" w:type="pct"/>
            <w:vAlign w:val="center"/>
          </w:tcPr>
          <w:p w14:paraId="76EAD56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538" w:type="pct"/>
            <w:vAlign w:val="center"/>
          </w:tcPr>
          <w:p w14:paraId="5F653692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Защита творческих работ</w:t>
            </w:r>
          </w:p>
        </w:tc>
        <w:tc>
          <w:tcPr>
            <w:tcW w:w="561" w:type="pct"/>
            <w:vAlign w:val="center"/>
          </w:tcPr>
          <w:p w14:paraId="0A57C93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12.11</w:t>
            </w:r>
          </w:p>
        </w:tc>
        <w:tc>
          <w:tcPr>
            <w:tcW w:w="553" w:type="pct"/>
            <w:vAlign w:val="center"/>
          </w:tcPr>
          <w:p w14:paraId="2082AD0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14" w:type="pct"/>
            <w:vAlign w:val="center"/>
          </w:tcPr>
          <w:p w14:paraId="441016C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6BD14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" w:type="pct"/>
            <w:vAlign w:val="center"/>
          </w:tcPr>
          <w:p w14:paraId="6F1479F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53" w:type="pct"/>
          </w:tcPr>
          <w:p w14:paraId="0E256700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Роль фотографии в газете. Конкурс</w:t>
            </w:r>
          </w:p>
        </w:tc>
        <w:tc>
          <w:tcPr>
            <w:tcW w:w="359" w:type="pct"/>
            <w:vAlign w:val="center"/>
          </w:tcPr>
          <w:p w14:paraId="5209CBF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2" w:type="pct"/>
            <w:vAlign w:val="center"/>
          </w:tcPr>
          <w:p w14:paraId="647E93D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538" w:type="pct"/>
            <w:vAlign w:val="center"/>
          </w:tcPr>
          <w:p w14:paraId="74D7501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561" w:type="pct"/>
            <w:vAlign w:val="center"/>
          </w:tcPr>
          <w:p w14:paraId="4222324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12.11</w:t>
            </w:r>
          </w:p>
        </w:tc>
        <w:tc>
          <w:tcPr>
            <w:tcW w:w="553" w:type="pct"/>
            <w:vAlign w:val="center"/>
          </w:tcPr>
          <w:p w14:paraId="48F1550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14" w:type="pct"/>
            <w:vAlign w:val="center"/>
          </w:tcPr>
          <w:p w14:paraId="2A35F8B2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6AE66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" w:type="pct"/>
            <w:vAlign w:val="center"/>
          </w:tcPr>
          <w:p w14:paraId="7D08742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53" w:type="pct"/>
          </w:tcPr>
          <w:p w14:paraId="751CE9B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Повествование</w:t>
            </w:r>
          </w:p>
        </w:tc>
        <w:tc>
          <w:tcPr>
            <w:tcW w:w="359" w:type="pct"/>
            <w:vAlign w:val="center"/>
          </w:tcPr>
          <w:p w14:paraId="46D5F1A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2" w:type="pct"/>
            <w:vAlign w:val="center"/>
          </w:tcPr>
          <w:p w14:paraId="11DD111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538" w:type="pct"/>
            <w:vAlign w:val="center"/>
          </w:tcPr>
          <w:p w14:paraId="1D0CF72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561" w:type="pct"/>
            <w:vAlign w:val="center"/>
          </w:tcPr>
          <w:p w14:paraId="6889B09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19.11</w:t>
            </w:r>
          </w:p>
        </w:tc>
        <w:tc>
          <w:tcPr>
            <w:tcW w:w="553" w:type="pct"/>
            <w:vAlign w:val="center"/>
          </w:tcPr>
          <w:p w14:paraId="395525D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14" w:type="pct"/>
            <w:vAlign w:val="center"/>
          </w:tcPr>
          <w:p w14:paraId="0A90D50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754B4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" w:type="pct"/>
            <w:vAlign w:val="center"/>
          </w:tcPr>
          <w:p w14:paraId="236F588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53" w:type="pct"/>
          </w:tcPr>
          <w:p w14:paraId="72CB38A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Описание</w:t>
            </w:r>
          </w:p>
        </w:tc>
        <w:tc>
          <w:tcPr>
            <w:tcW w:w="359" w:type="pct"/>
            <w:vAlign w:val="center"/>
          </w:tcPr>
          <w:p w14:paraId="48D8FF8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2" w:type="pct"/>
            <w:vAlign w:val="center"/>
          </w:tcPr>
          <w:p w14:paraId="7014479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538" w:type="pct"/>
            <w:vAlign w:val="center"/>
          </w:tcPr>
          <w:p w14:paraId="13A4FB5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561" w:type="pct"/>
            <w:vAlign w:val="center"/>
          </w:tcPr>
          <w:p w14:paraId="616F36B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26.11</w:t>
            </w:r>
          </w:p>
        </w:tc>
        <w:tc>
          <w:tcPr>
            <w:tcW w:w="553" w:type="pct"/>
            <w:vAlign w:val="center"/>
          </w:tcPr>
          <w:p w14:paraId="7B3CE315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14" w:type="pct"/>
            <w:vAlign w:val="center"/>
          </w:tcPr>
          <w:p w14:paraId="3E09EE2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7806C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" w:type="pct"/>
            <w:vAlign w:val="center"/>
          </w:tcPr>
          <w:p w14:paraId="4EDEB1D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53" w:type="pct"/>
          </w:tcPr>
          <w:p w14:paraId="583E262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Рассуждение</w:t>
            </w:r>
          </w:p>
        </w:tc>
        <w:tc>
          <w:tcPr>
            <w:tcW w:w="359" w:type="pct"/>
            <w:vAlign w:val="center"/>
          </w:tcPr>
          <w:p w14:paraId="44F49DA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2" w:type="pct"/>
            <w:vAlign w:val="center"/>
          </w:tcPr>
          <w:p w14:paraId="01B469A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538" w:type="pct"/>
            <w:vAlign w:val="center"/>
          </w:tcPr>
          <w:p w14:paraId="01559F5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дискуссия</w:t>
            </w:r>
          </w:p>
        </w:tc>
        <w:tc>
          <w:tcPr>
            <w:tcW w:w="561" w:type="pct"/>
            <w:vAlign w:val="center"/>
          </w:tcPr>
          <w:p w14:paraId="6BE52E3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3.12</w:t>
            </w:r>
          </w:p>
        </w:tc>
        <w:tc>
          <w:tcPr>
            <w:tcW w:w="553" w:type="pct"/>
            <w:vAlign w:val="center"/>
          </w:tcPr>
          <w:p w14:paraId="0E2A80D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14" w:type="pct"/>
            <w:vAlign w:val="center"/>
          </w:tcPr>
          <w:p w14:paraId="1BE20CE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14AE3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" w:type="pct"/>
            <w:vAlign w:val="center"/>
          </w:tcPr>
          <w:p w14:paraId="4931F69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53" w:type="pct"/>
          </w:tcPr>
          <w:p w14:paraId="16F022D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Итоговое занятие «Проба пера». Защита творческих работ</w:t>
            </w:r>
          </w:p>
        </w:tc>
        <w:tc>
          <w:tcPr>
            <w:tcW w:w="359" w:type="pct"/>
            <w:vAlign w:val="center"/>
          </w:tcPr>
          <w:p w14:paraId="36EFEFE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2" w:type="pct"/>
            <w:vAlign w:val="center"/>
          </w:tcPr>
          <w:p w14:paraId="2A81207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538" w:type="pct"/>
            <w:vAlign w:val="center"/>
          </w:tcPr>
          <w:p w14:paraId="3445A0F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анкетирование</w:t>
            </w:r>
          </w:p>
        </w:tc>
        <w:tc>
          <w:tcPr>
            <w:tcW w:w="561" w:type="pct"/>
            <w:vAlign w:val="center"/>
          </w:tcPr>
          <w:p w14:paraId="734B4F5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10.12</w:t>
            </w:r>
          </w:p>
        </w:tc>
        <w:tc>
          <w:tcPr>
            <w:tcW w:w="553" w:type="pct"/>
            <w:vAlign w:val="center"/>
          </w:tcPr>
          <w:p w14:paraId="0178EC85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14" w:type="pct"/>
            <w:vAlign w:val="center"/>
          </w:tcPr>
          <w:p w14:paraId="0491EF12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3C89D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" w:type="pct"/>
            <w:vAlign w:val="center"/>
          </w:tcPr>
          <w:p w14:paraId="32F5306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15</w:t>
            </w:r>
          </w:p>
          <w:p w14:paraId="27E2A80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53" w:type="pct"/>
          </w:tcPr>
          <w:p w14:paraId="45E45A3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fldChar w:fldCharType="begin"/>
            </w:r>
            <w:r>
              <w:instrText xml:space="preserve"> HYPERLINK "http://rusteacher.ru/kruzhok-yunyj-zhurnalist/14-zarisovka"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Зарисовка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. </w:t>
            </w:r>
            <w:r>
              <w:fldChar w:fldCharType="begin"/>
            </w:r>
            <w:r>
              <w:instrText xml:space="preserve"> HYPERLINK "http://rusteacher.ru/kruzhok-yunyj-zhurnalist/15-fotozarisovka"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Фотозарисовка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7EC62E8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2" w:type="pct"/>
            <w:vAlign w:val="center"/>
          </w:tcPr>
          <w:p w14:paraId="5E1526E2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538" w:type="pct"/>
            <w:vAlign w:val="center"/>
          </w:tcPr>
          <w:p w14:paraId="5E73E9D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561" w:type="pct"/>
            <w:vAlign w:val="center"/>
          </w:tcPr>
          <w:p w14:paraId="4D33003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17.12</w:t>
            </w:r>
          </w:p>
        </w:tc>
        <w:tc>
          <w:tcPr>
            <w:tcW w:w="553" w:type="pct"/>
            <w:vAlign w:val="center"/>
          </w:tcPr>
          <w:p w14:paraId="424A4A0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14" w:type="pct"/>
            <w:vAlign w:val="center"/>
          </w:tcPr>
          <w:p w14:paraId="6C4DE47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0FAEF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" w:type="pct"/>
            <w:vAlign w:val="center"/>
          </w:tcPr>
          <w:p w14:paraId="68E5E2E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53" w:type="pct"/>
          </w:tcPr>
          <w:p w14:paraId="03C82F7E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Конкурс творческих работ</w:t>
            </w:r>
          </w:p>
        </w:tc>
        <w:tc>
          <w:tcPr>
            <w:tcW w:w="359" w:type="pct"/>
            <w:vAlign w:val="center"/>
          </w:tcPr>
          <w:p w14:paraId="0AEFF5C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2" w:type="pct"/>
            <w:vAlign w:val="center"/>
          </w:tcPr>
          <w:p w14:paraId="125D15E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538" w:type="pct"/>
            <w:vAlign w:val="center"/>
          </w:tcPr>
          <w:p w14:paraId="36730102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Защита творческих работ</w:t>
            </w:r>
          </w:p>
        </w:tc>
        <w:tc>
          <w:tcPr>
            <w:tcW w:w="561" w:type="pct"/>
            <w:vAlign w:val="center"/>
          </w:tcPr>
          <w:p w14:paraId="4F15FA4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24.12</w:t>
            </w:r>
          </w:p>
        </w:tc>
        <w:tc>
          <w:tcPr>
            <w:tcW w:w="553" w:type="pct"/>
            <w:vAlign w:val="center"/>
          </w:tcPr>
          <w:p w14:paraId="5DF6917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14" w:type="pct"/>
            <w:vAlign w:val="center"/>
          </w:tcPr>
          <w:p w14:paraId="0BE61A6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2A9DC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" w:type="pct"/>
            <w:vAlign w:val="center"/>
          </w:tcPr>
          <w:p w14:paraId="0764A72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53" w:type="pct"/>
          </w:tcPr>
          <w:p w14:paraId="11BE8ED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fldChar w:fldCharType="begin"/>
            </w:r>
            <w:r>
              <w:instrText xml:space="preserve"> HYPERLINK "http://rusteacher.ru/kruzhok-yunyj-zhurnalist/4-zametka-i-ee-osobennosti"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Заметка и ее особенности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7DE7421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2" w:type="pct"/>
            <w:vAlign w:val="center"/>
          </w:tcPr>
          <w:p w14:paraId="464373E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538" w:type="pct"/>
            <w:vAlign w:val="center"/>
          </w:tcPr>
          <w:p w14:paraId="5CC2B40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561" w:type="pct"/>
            <w:vAlign w:val="center"/>
          </w:tcPr>
          <w:p w14:paraId="60B8CFF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14.01</w:t>
            </w:r>
          </w:p>
        </w:tc>
        <w:tc>
          <w:tcPr>
            <w:tcW w:w="553" w:type="pct"/>
            <w:vAlign w:val="center"/>
          </w:tcPr>
          <w:p w14:paraId="7B72EF4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14" w:type="pct"/>
            <w:vAlign w:val="center"/>
          </w:tcPr>
          <w:p w14:paraId="7832229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2A2BE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" w:type="pct"/>
            <w:vAlign w:val="center"/>
          </w:tcPr>
          <w:p w14:paraId="305D273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53" w:type="pct"/>
          </w:tcPr>
          <w:p w14:paraId="2E3B0F4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fldChar w:fldCharType="begin"/>
            </w:r>
            <w:r>
              <w:instrText xml:space="preserve"> HYPERLINK "http://rusteacher.ru/kruzhok-yunyj-zhurnalist/11-zagolovok"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Заголовок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. </w:t>
            </w:r>
            <w:r>
              <w:fldChar w:fldCharType="begin"/>
            </w:r>
            <w:r>
              <w:instrText xml:space="preserve"> HYPERLINK "http://rusteacher.ru/kruzhok-yunyj-zhurnalist/13-lid"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Лид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6040DDE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2" w:type="pct"/>
            <w:vAlign w:val="center"/>
          </w:tcPr>
          <w:p w14:paraId="55170A1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538" w:type="pct"/>
            <w:vAlign w:val="center"/>
          </w:tcPr>
          <w:p w14:paraId="14323E1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561" w:type="pct"/>
            <w:vAlign w:val="center"/>
          </w:tcPr>
          <w:p w14:paraId="34C0605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21.01</w:t>
            </w:r>
          </w:p>
        </w:tc>
        <w:tc>
          <w:tcPr>
            <w:tcW w:w="553" w:type="pct"/>
            <w:vAlign w:val="center"/>
          </w:tcPr>
          <w:p w14:paraId="70E335A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14" w:type="pct"/>
            <w:vAlign w:val="center"/>
          </w:tcPr>
          <w:p w14:paraId="10AE7C6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39AA5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" w:type="pct"/>
            <w:vAlign w:val="center"/>
          </w:tcPr>
          <w:p w14:paraId="2ABE8F7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453" w:type="pct"/>
          </w:tcPr>
          <w:p w14:paraId="60E9725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fldChar w:fldCharType="begin"/>
            </w:r>
            <w:r>
              <w:instrText xml:space="preserve"> HYPERLINK "http://rusteacher.ru/kruzhok-yunyj-zhurnalist/10-reportazh-i-ego-vidy"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Репортаж и его виды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. Требования к репортеру</w:t>
            </w:r>
          </w:p>
        </w:tc>
        <w:tc>
          <w:tcPr>
            <w:tcW w:w="359" w:type="pct"/>
            <w:vAlign w:val="center"/>
          </w:tcPr>
          <w:p w14:paraId="608D500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2" w:type="pct"/>
            <w:vAlign w:val="center"/>
          </w:tcPr>
          <w:p w14:paraId="25429FA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538" w:type="pct"/>
            <w:vAlign w:val="center"/>
          </w:tcPr>
          <w:p w14:paraId="666A60D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дискуссия</w:t>
            </w:r>
          </w:p>
        </w:tc>
        <w:tc>
          <w:tcPr>
            <w:tcW w:w="561" w:type="pct"/>
            <w:vAlign w:val="center"/>
          </w:tcPr>
          <w:p w14:paraId="2E37074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28.01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br w:type="textWrapping"/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4.02</w:t>
            </w:r>
          </w:p>
        </w:tc>
        <w:tc>
          <w:tcPr>
            <w:tcW w:w="553" w:type="pct"/>
            <w:vAlign w:val="center"/>
          </w:tcPr>
          <w:p w14:paraId="3DE9C39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14" w:type="pct"/>
            <w:vAlign w:val="center"/>
          </w:tcPr>
          <w:p w14:paraId="1058B295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7CCC2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" w:type="pct"/>
            <w:vAlign w:val="center"/>
          </w:tcPr>
          <w:p w14:paraId="5321647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53" w:type="pct"/>
          </w:tcPr>
          <w:p w14:paraId="6BEF788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Конкурс творческих работ</w:t>
            </w:r>
          </w:p>
        </w:tc>
        <w:tc>
          <w:tcPr>
            <w:tcW w:w="359" w:type="pct"/>
            <w:vAlign w:val="center"/>
          </w:tcPr>
          <w:p w14:paraId="7DCB61F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2" w:type="pct"/>
            <w:vAlign w:val="center"/>
          </w:tcPr>
          <w:p w14:paraId="2D75256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538" w:type="pct"/>
            <w:vAlign w:val="center"/>
          </w:tcPr>
          <w:p w14:paraId="6436E15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Защита творческих работ</w:t>
            </w:r>
          </w:p>
        </w:tc>
        <w:tc>
          <w:tcPr>
            <w:tcW w:w="561" w:type="pct"/>
            <w:vAlign w:val="center"/>
          </w:tcPr>
          <w:p w14:paraId="330D54F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4.02</w:t>
            </w:r>
          </w:p>
        </w:tc>
        <w:tc>
          <w:tcPr>
            <w:tcW w:w="553" w:type="pct"/>
            <w:vAlign w:val="center"/>
          </w:tcPr>
          <w:p w14:paraId="66F89F1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14" w:type="pct"/>
            <w:vAlign w:val="center"/>
          </w:tcPr>
          <w:p w14:paraId="194CC7F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631C7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" w:type="pct"/>
            <w:vAlign w:val="center"/>
          </w:tcPr>
          <w:p w14:paraId="7E7E10C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53" w:type="pct"/>
          </w:tcPr>
          <w:p w14:paraId="4CBE62C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fldChar w:fldCharType="begin"/>
            </w:r>
            <w:r>
              <w:instrText xml:space="preserve"> HYPERLINK "http://rusteacher.ru/kruzhok-yunyj-zhurnalist/16-ocherk"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Очерк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6C25179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2" w:type="pct"/>
            <w:vAlign w:val="center"/>
          </w:tcPr>
          <w:p w14:paraId="28A53BB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538" w:type="pct"/>
            <w:vAlign w:val="center"/>
          </w:tcPr>
          <w:p w14:paraId="37BB1BF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561" w:type="pct"/>
            <w:vAlign w:val="center"/>
          </w:tcPr>
          <w:p w14:paraId="4D5C244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11.02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br w:type="textWrapping"/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18.02</w:t>
            </w:r>
          </w:p>
        </w:tc>
        <w:tc>
          <w:tcPr>
            <w:tcW w:w="553" w:type="pct"/>
            <w:vAlign w:val="center"/>
          </w:tcPr>
          <w:p w14:paraId="76A291F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14" w:type="pct"/>
            <w:vAlign w:val="center"/>
          </w:tcPr>
          <w:p w14:paraId="181BD312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33A30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" w:type="pct"/>
            <w:vAlign w:val="center"/>
          </w:tcPr>
          <w:p w14:paraId="76F3EDF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53" w:type="pct"/>
          </w:tcPr>
          <w:p w14:paraId="2F6636F6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fldChar w:fldCharType="begin"/>
            </w:r>
            <w:r>
              <w:instrText xml:space="preserve"> HYPERLINK "http://rusteacher.ru/kruzhok-yunyj-zhurnalist/17-esse"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Эссе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6E676F7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2" w:type="pct"/>
            <w:vAlign w:val="center"/>
          </w:tcPr>
          <w:p w14:paraId="6524192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538" w:type="pct"/>
            <w:vAlign w:val="center"/>
          </w:tcPr>
          <w:p w14:paraId="5733B20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анкетирование</w:t>
            </w:r>
          </w:p>
        </w:tc>
        <w:tc>
          <w:tcPr>
            <w:tcW w:w="561" w:type="pct"/>
            <w:vAlign w:val="center"/>
          </w:tcPr>
          <w:p w14:paraId="3DA2DA7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18.02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br w:type="textWrapping"/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25.02</w:t>
            </w:r>
          </w:p>
        </w:tc>
        <w:tc>
          <w:tcPr>
            <w:tcW w:w="553" w:type="pct"/>
            <w:vAlign w:val="center"/>
          </w:tcPr>
          <w:p w14:paraId="50583265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14" w:type="pct"/>
            <w:vAlign w:val="center"/>
          </w:tcPr>
          <w:p w14:paraId="3F91683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2046F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" w:type="pct"/>
            <w:vAlign w:val="center"/>
          </w:tcPr>
          <w:p w14:paraId="700F573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453" w:type="pct"/>
          </w:tcPr>
          <w:p w14:paraId="6613EF5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Интервью и его виды: портретное, информационное, интервью-монолог</w:t>
            </w:r>
          </w:p>
        </w:tc>
        <w:tc>
          <w:tcPr>
            <w:tcW w:w="359" w:type="pct"/>
            <w:vAlign w:val="center"/>
          </w:tcPr>
          <w:p w14:paraId="3295B4F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2" w:type="pct"/>
            <w:vAlign w:val="center"/>
          </w:tcPr>
          <w:p w14:paraId="23D6E46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538" w:type="pct"/>
            <w:vAlign w:val="center"/>
          </w:tcPr>
          <w:p w14:paraId="3873147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561" w:type="pct"/>
            <w:vAlign w:val="center"/>
          </w:tcPr>
          <w:p w14:paraId="49CACDD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4.03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br w:type="textWrapping"/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11.03</w:t>
            </w:r>
          </w:p>
        </w:tc>
        <w:tc>
          <w:tcPr>
            <w:tcW w:w="553" w:type="pct"/>
            <w:vAlign w:val="center"/>
          </w:tcPr>
          <w:p w14:paraId="42B560C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14" w:type="pct"/>
            <w:vAlign w:val="center"/>
          </w:tcPr>
          <w:p w14:paraId="6C00313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49366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" w:type="pct"/>
            <w:vAlign w:val="center"/>
          </w:tcPr>
          <w:p w14:paraId="1FF586A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53" w:type="pct"/>
          </w:tcPr>
          <w:p w14:paraId="7422782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Конкурс творческих работ</w:t>
            </w:r>
          </w:p>
        </w:tc>
        <w:tc>
          <w:tcPr>
            <w:tcW w:w="359" w:type="pct"/>
            <w:vAlign w:val="center"/>
          </w:tcPr>
          <w:p w14:paraId="7265506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2" w:type="pct"/>
            <w:vAlign w:val="center"/>
          </w:tcPr>
          <w:p w14:paraId="54792E1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538" w:type="pct"/>
            <w:vAlign w:val="center"/>
          </w:tcPr>
          <w:p w14:paraId="53E5BDE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561" w:type="pct"/>
            <w:vAlign w:val="center"/>
          </w:tcPr>
          <w:p w14:paraId="1607A09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18.03</w:t>
            </w:r>
          </w:p>
        </w:tc>
        <w:tc>
          <w:tcPr>
            <w:tcW w:w="553" w:type="pct"/>
            <w:vAlign w:val="center"/>
          </w:tcPr>
          <w:p w14:paraId="3ECB9DE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14" w:type="pct"/>
            <w:vAlign w:val="center"/>
          </w:tcPr>
          <w:p w14:paraId="1D755932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2DE47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" w:type="pct"/>
            <w:vAlign w:val="center"/>
          </w:tcPr>
          <w:p w14:paraId="1B97FF6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53" w:type="pct"/>
          </w:tcPr>
          <w:p w14:paraId="225F930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Рецензия</w:t>
            </w:r>
          </w:p>
        </w:tc>
        <w:tc>
          <w:tcPr>
            <w:tcW w:w="359" w:type="pct"/>
            <w:vAlign w:val="center"/>
          </w:tcPr>
          <w:p w14:paraId="2A605C1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2" w:type="pct"/>
            <w:vAlign w:val="center"/>
          </w:tcPr>
          <w:p w14:paraId="4C4E196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538" w:type="pct"/>
            <w:vAlign w:val="center"/>
          </w:tcPr>
          <w:p w14:paraId="1095F64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561" w:type="pct"/>
            <w:vAlign w:val="center"/>
          </w:tcPr>
          <w:p w14:paraId="33D889F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18.03</w:t>
            </w:r>
          </w:p>
        </w:tc>
        <w:tc>
          <w:tcPr>
            <w:tcW w:w="553" w:type="pct"/>
            <w:vAlign w:val="center"/>
          </w:tcPr>
          <w:p w14:paraId="19E453F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14" w:type="pct"/>
            <w:vAlign w:val="center"/>
          </w:tcPr>
          <w:p w14:paraId="14E927E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6C2AD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" w:type="pct"/>
            <w:vAlign w:val="center"/>
          </w:tcPr>
          <w:p w14:paraId="2140EC0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453" w:type="pct"/>
          </w:tcPr>
          <w:p w14:paraId="7DA65EB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Отзыв</w:t>
            </w:r>
          </w:p>
        </w:tc>
        <w:tc>
          <w:tcPr>
            <w:tcW w:w="359" w:type="pct"/>
            <w:vAlign w:val="center"/>
          </w:tcPr>
          <w:p w14:paraId="55D7B43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2" w:type="pct"/>
            <w:vAlign w:val="center"/>
          </w:tcPr>
          <w:p w14:paraId="27DA3FD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538" w:type="pct"/>
            <w:vAlign w:val="center"/>
          </w:tcPr>
          <w:p w14:paraId="429AE8E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561" w:type="pct"/>
            <w:vAlign w:val="center"/>
          </w:tcPr>
          <w:p w14:paraId="622354C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25.03</w:t>
            </w:r>
          </w:p>
        </w:tc>
        <w:tc>
          <w:tcPr>
            <w:tcW w:w="553" w:type="pct"/>
            <w:vAlign w:val="center"/>
          </w:tcPr>
          <w:p w14:paraId="4A0E0AB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14" w:type="pct"/>
            <w:vAlign w:val="center"/>
          </w:tcPr>
          <w:p w14:paraId="6A5739D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2979C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" w:type="pct"/>
            <w:vAlign w:val="center"/>
          </w:tcPr>
          <w:p w14:paraId="24D73C7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453" w:type="pct"/>
          </w:tcPr>
          <w:p w14:paraId="51717B4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fldChar w:fldCharType="begin"/>
            </w:r>
            <w:r>
              <w:instrText xml:space="preserve"> HYPERLINK "http://rusteacher.ru/kruzhok-yunyj-zhurnalist/18-statya"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Статья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4EB2793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32" w:type="pct"/>
            <w:vAlign w:val="center"/>
          </w:tcPr>
          <w:p w14:paraId="1E4AED5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538" w:type="pct"/>
            <w:vAlign w:val="center"/>
          </w:tcPr>
          <w:p w14:paraId="29C6460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561" w:type="pct"/>
            <w:vAlign w:val="center"/>
          </w:tcPr>
          <w:p w14:paraId="6CC3615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1.04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br w:type="textWrapping"/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8.04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br w:type="textWrapping"/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15.04</w:t>
            </w:r>
          </w:p>
        </w:tc>
        <w:tc>
          <w:tcPr>
            <w:tcW w:w="553" w:type="pct"/>
            <w:vAlign w:val="center"/>
          </w:tcPr>
          <w:p w14:paraId="76C87DC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14" w:type="pct"/>
            <w:vAlign w:val="center"/>
          </w:tcPr>
          <w:p w14:paraId="78FA19D2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15131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" w:type="pct"/>
            <w:vAlign w:val="center"/>
          </w:tcPr>
          <w:p w14:paraId="183FD74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453" w:type="pct"/>
          </w:tcPr>
          <w:p w14:paraId="28460D1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fldChar w:fldCharType="begin"/>
            </w:r>
            <w:r>
              <w:instrText xml:space="preserve"> HYPERLINK "http://rusteacher.ru/kruzhok-yunyj-zhurnalist/12-khedlajn"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Хэдлайн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0E80947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2" w:type="pct"/>
            <w:vAlign w:val="center"/>
          </w:tcPr>
          <w:p w14:paraId="41F7860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Комплексное занятие</w:t>
            </w:r>
          </w:p>
        </w:tc>
        <w:tc>
          <w:tcPr>
            <w:tcW w:w="538" w:type="pct"/>
            <w:vAlign w:val="center"/>
          </w:tcPr>
          <w:p w14:paraId="7270033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561" w:type="pct"/>
            <w:vAlign w:val="center"/>
          </w:tcPr>
          <w:p w14:paraId="60FF6E0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22.04</w:t>
            </w:r>
          </w:p>
        </w:tc>
        <w:tc>
          <w:tcPr>
            <w:tcW w:w="553" w:type="pct"/>
            <w:vAlign w:val="center"/>
          </w:tcPr>
          <w:p w14:paraId="48F74AD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14" w:type="pct"/>
            <w:vAlign w:val="center"/>
          </w:tcPr>
          <w:p w14:paraId="34CC56E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6D550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" w:type="pct"/>
            <w:vAlign w:val="center"/>
          </w:tcPr>
          <w:p w14:paraId="575423C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453" w:type="pct"/>
          </w:tcPr>
          <w:p w14:paraId="3D6D298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Итоговое занятие «Газетно-журнальные жанры». Защита творческих работ</w:t>
            </w:r>
          </w:p>
        </w:tc>
        <w:tc>
          <w:tcPr>
            <w:tcW w:w="359" w:type="pct"/>
            <w:vAlign w:val="center"/>
          </w:tcPr>
          <w:p w14:paraId="7D9ABCD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2" w:type="pct"/>
            <w:vAlign w:val="center"/>
          </w:tcPr>
          <w:p w14:paraId="1743916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538" w:type="pct"/>
            <w:vAlign w:val="center"/>
          </w:tcPr>
          <w:p w14:paraId="61FC0C0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Защита творческих работ</w:t>
            </w:r>
          </w:p>
        </w:tc>
        <w:tc>
          <w:tcPr>
            <w:tcW w:w="561" w:type="pct"/>
            <w:vAlign w:val="center"/>
          </w:tcPr>
          <w:p w14:paraId="3FE8503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29.04</w:t>
            </w:r>
          </w:p>
        </w:tc>
        <w:tc>
          <w:tcPr>
            <w:tcW w:w="553" w:type="pct"/>
            <w:vAlign w:val="center"/>
          </w:tcPr>
          <w:p w14:paraId="52663C7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14" w:type="pct"/>
            <w:vAlign w:val="center"/>
          </w:tcPr>
          <w:p w14:paraId="5A05578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0C9A0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" w:type="pct"/>
            <w:vAlign w:val="center"/>
          </w:tcPr>
          <w:p w14:paraId="5193239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53" w:type="pct"/>
          </w:tcPr>
          <w:p w14:paraId="7532DD7E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Подготовка материалов публицистического стиля. Их творческое оформление</w:t>
            </w:r>
          </w:p>
        </w:tc>
        <w:tc>
          <w:tcPr>
            <w:tcW w:w="359" w:type="pct"/>
            <w:vAlign w:val="center"/>
          </w:tcPr>
          <w:p w14:paraId="7EC30FF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32" w:type="pct"/>
            <w:vAlign w:val="center"/>
          </w:tcPr>
          <w:p w14:paraId="0DF46B1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538" w:type="pct"/>
            <w:vAlign w:val="center"/>
          </w:tcPr>
          <w:p w14:paraId="2A0E9D4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анкетирование</w:t>
            </w:r>
          </w:p>
        </w:tc>
        <w:tc>
          <w:tcPr>
            <w:tcW w:w="561" w:type="pct"/>
            <w:vAlign w:val="center"/>
          </w:tcPr>
          <w:p w14:paraId="34281F9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6.05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br w:type="textWrapping"/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13.05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br w:type="textWrapping"/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20.05</w:t>
            </w:r>
          </w:p>
        </w:tc>
        <w:tc>
          <w:tcPr>
            <w:tcW w:w="553" w:type="pct"/>
            <w:vAlign w:val="center"/>
          </w:tcPr>
          <w:p w14:paraId="35B9040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14" w:type="pct"/>
            <w:vAlign w:val="center"/>
          </w:tcPr>
          <w:p w14:paraId="50BD695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49726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" w:type="pct"/>
            <w:vAlign w:val="center"/>
          </w:tcPr>
          <w:p w14:paraId="1FDE6B7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453" w:type="pct"/>
          </w:tcPr>
          <w:p w14:paraId="31A3DA3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Конкурс итоговых творческих работ</w:t>
            </w:r>
          </w:p>
        </w:tc>
        <w:tc>
          <w:tcPr>
            <w:tcW w:w="359" w:type="pct"/>
            <w:vAlign w:val="center"/>
          </w:tcPr>
          <w:p w14:paraId="38255B8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2" w:type="pct"/>
            <w:vAlign w:val="center"/>
          </w:tcPr>
          <w:p w14:paraId="29F5BBF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538" w:type="pct"/>
            <w:vAlign w:val="center"/>
          </w:tcPr>
          <w:p w14:paraId="296A4512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Защита творческих работ</w:t>
            </w:r>
          </w:p>
        </w:tc>
        <w:tc>
          <w:tcPr>
            <w:tcW w:w="561" w:type="pct"/>
            <w:vAlign w:val="center"/>
          </w:tcPr>
          <w:p w14:paraId="0B3F040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27.05</w:t>
            </w:r>
          </w:p>
        </w:tc>
        <w:tc>
          <w:tcPr>
            <w:tcW w:w="553" w:type="pct"/>
            <w:vAlign w:val="center"/>
          </w:tcPr>
          <w:p w14:paraId="39C0F59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14" w:type="pct"/>
            <w:vAlign w:val="center"/>
          </w:tcPr>
          <w:p w14:paraId="2DE04A9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3D93D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" w:type="pct"/>
            <w:vAlign w:val="center"/>
          </w:tcPr>
          <w:p w14:paraId="6E64683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453" w:type="pct"/>
          </w:tcPr>
          <w:p w14:paraId="0A11CA9E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Итоговое занятие. Презентация «Портфеля творческих успехов»</w:t>
            </w:r>
          </w:p>
        </w:tc>
        <w:tc>
          <w:tcPr>
            <w:tcW w:w="359" w:type="pct"/>
            <w:vAlign w:val="center"/>
          </w:tcPr>
          <w:p w14:paraId="647C960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2" w:type="pct"/>
            <w:vAlign w:val="center"/>
          </w:tcPr>
          <w:p w14:paraId="3FCDD72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538" w:type="pct"/>
            <w:vAlign w:val="center"/>
          </w:tcPr>
          <w:p w14:paraId="3135667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Деловая игра</w:t>
            </w:r>
          </w:p>
        </w:tc>
        <w:tc>
          <w:tcPr>
            <w:tcW w:w="561" w:type="pct"/>
            <w:vAlign w:val="center"/>
          </w:tcPr>
          <w:p w14:paraId="0E9F7BE5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27.05</w:t>
            </w:r>
          </w:p>
        </w:tc>
        <w:tc>
          <w:tcPr>
            <w:tcW w:w="553" w:type="pct"/>
            <w:vAlign w:val="center"/>
          </w:tcPr>
          <w:p w14:paraId="0B1916C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14" w:type="pct"/>
            <w:vAlign w:val="center"/>
          </w:tcPr>
          <w:p w14:paraId="738EF3E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</w:tbl>
    <w:p w14:paraId="3F2C70AD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14:paraId="7CA9AC24">
      <w:pPr>
        <w:rPr>
          <w:rFonts w:ascii="Times New Roman" w:hAnsi="Times New Roman" w:cs="Times New Roman"/>
        </w:rPr>
        <w:sectPr>
          <w:pgSz w:w="16838" w:h="11906" w:orient="landscape"/>
          <w:pgMar w:top="1134" w:right="567" w:bottom="1134" w:left="1701" w:header="709" w:footer="709" w:gutter="0"/>
          <w:cols w:space="708" w:num="1"/>
          <w:docGrid w:linePitch="360" w:charSpace="0"/>
        </w:sectPr>
      </w:pPr>
    </w:p>
    <w:p w14:paraId="18D1C9C9">
      <w:pPr>
        <w:pStyle w:val="3"/>
        <w:numPr>
          <w:ilvl w:val="1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5" w:name="_Toc115363900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Формы аттестации/контроля</w:t>
      </w:r>
      <w:bookmarkEnd w:id="15"/>
    </w:p>
    <w:p w14:paraId="1AC8B60A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Cs/>
          <w:i/>
          <w:iCs/>
        </w:rPr>
      </w:pPr>
      <w:bookmarkStart w:id="16" w:name="_Hlk98763643"/>
      <w:r>
        <w:rPr>
          <w:rFonts w:cs="Times New Roman"/>
          <w:b/>
          <w:bCs/>
        </w:rPr>
        <w:t xml:space="preserve">Формы аттестации/контроля </w:t>
      </w:r>
      <w:bookmarkEnd w:id="16"/>
      <w:r>
        <w:rPr>
          <w:rFonts w:cs="Times New Roman"/>
          <w:b/>
          <w:bCs/>
        </w:rPr>
        <w:t>для выявления предметных и метапредметных результатов</w:t>
      </w:r>
      <w:r>
        <w:rPr>
          <w:rFonts w:cs="Times New Roman"/>
          <w:b/>
          <w:bCs/>
          <w:iCs/>
        </w:rPr>
        <w:t xml:space="preserve">: </w:t>
      </w:r>
      <w:r>
        <w:rPr>
          <w:rFonts w:cs="Times New Roman"/>
          <w:bCs/>
          <w:iCs/>
        </w:rPr>
        <w:t xml:space="preserve">защита творческих работ, </w:t>
      </w:r>
      <w:r>
        <w:rPr>
          <w:rFonts w:eastAsia="Times New Roman" w:cs="Times New Roman"/>
        </w:rPr>
        <w:t>практическая работа, конференция, дискуссия, деловая игра.</w:t>
      </w:r>
      <w:r>
        <w:rPr>
          <w:rFonts w:eastAsia="Times New Roman" w:cs="Times New Roman"/>
          <w:bCs/>
        </w:rPr>
        <w:t xml:space="preserve"> </w:t>
      </w:r>
    </w:p>
    <w:p w14:paraId="2814C464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Формы аттестации/контроля формы для выявления личностных качеств: </w:t>
      </w:r>
      <w:r>
        <w:rPr>
          <w:rFonts w:eastAsia="Times New Roman" w:cs="Times New Roman"/>
        </w:rPr>
        <w:t>беседа, опросы, анкетирование</w:t>
      </w:r>
      <w:r>
        <w:rPr>
          <w:rFonts w:eastAsia="Times New Roman" w:cs="Times New Roman"/>
          <w:bCs/>
        </w:rPr>
        <w:t>.</w:t>
      </w:r>
    </w:p>
    <w:p w14:paraId="023C9A7F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b/>
          <w:bCs/>
        </w:rPr>
        <w:t>Особенности организации</w:t>
      </w:r>
      <w:r>
        <w:rPr>
          <w:rFonts w:cs="Times New Roman"/>
          <w:b/>
          <w:bCs/>
          <w:i/>
          <w:iCs/>
        </w:rPr>
        <w:t xml:space="preserve"> </w:t>
      </w:r>
      <w:r>
        <w:rPr>
          <w:rFonts w:cs="Times New Roman"/>
          <w:b/>
          <w:bCs/>
        </w:rPr>
        <w:t>аттестации/контроля:</w:t>
      </w:r>
    </w:p>
    <w:p w14:paraId="2820BB2F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cs="Times New Roman"/>
        </w:rPr>
      </w:pPr>
      <w:r>
        <w:rPr>
          <w:rFonts w:eastAsia="Times New Roman" w:cs="Times New Roman"/>
        </w:rPr>
        <w:t>В начале учебного года для выявления уровня подготовленности учащихся к усвоению программы проводится: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 xml:space="preserve">- начальный контроль (НК). 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 xml:space="preserve">Для определения степени усвоения программы дополнительного образования 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 xml:space="preserve">осуществляются текущий, промежуточный и итоговый контроль. 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 xml:space="preserve">Текущий контроль (ТК) осуществляется в течение всего учебного года, промежуточный контроль (ПК) – после прохождения раздела, итоговый контроль (ИК) – в конце учебного года. 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 xml:space="preserve">Входной (начальный) контроль осуществляется в начале обучения, имеет своей целью выявить исходный уровень подготовки обучающихся. Входной контроль осуществляется в ходе первых занятий с помощью наблюдения педагога за работой обучающихся. 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 xml:space="preserve">Текущий контроль проводится в течение учебного года. Цель текущего контроля – определить степень и скорость усвоения каждым ребенком материала и скорректировать программу обучения, если это требуется. 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 xml:space="preserve">Критерий текущего контроля – степень усвоения обучающимися содержания конкретного занятия. На каждом занятии преподаватель наблюдает и фиксирует: 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 xml:space="preserve"> детей, легко справившихся с содержанием занятия; 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 xml:space="preserve"> детей, отстающих в темпе или выполняющих задания с ошибками, недочетами; 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 xml:space="preserve"> детей, совсем не справившихся с содержанием занятия. 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 xml:space="preserve">Текущий контроль выявляет степень сформированности практических умений и навыков учащихся в выбранном ими виде деятельности. Текущий контроль может проводиться в форме наблюдения, индивидуального собеседования, групповой беседы, опроса. Текущий контроль осуществляется без 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 xml:space="preserve">фиксации результатов. 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 xml:space="preserve">Промежуточный контроль проводится с целью установления уровня (высокий, средний, ниже среднего) освоения отдельной части или всего объёма дополнительной общеобразовательной программы. 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 xml:space="preserve"> высокий – программный материал усвоен учащимся полностью, учащийся имеет высокие 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 xml:space="preserve">достижения; 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 xml:space="preserve"> средний – усвоение программы в полном объеме, при наличии несущественных ошибок; 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 xml:space="preserve"> ниже среднего – усвоение программы в неполном объеме, допускает существенные ошибки в теоретических и практических заданиях. 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Итоговый контроль проводится в конце обучения. Во время итогового контроля определяется фактическое состояние уровня знаний, умений, навыков ребенка, степень освоения материала по каждому изученному разделу и всей программе курса.</w:t>
      </w:r>
    </w:p>
    <w:p w14:paraId="433DA83B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cs="Times New Roman"/>
        </w:rPr>
      </w:pPr>
    </w:p>
    <w:p w14:paraId="6508A0DE">
      <w:pPr>
        <w:pStyle w:val="3"/>
        <w:numPr>
          <w:ilvl w:val="1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7" w:name="_Toc115363901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Оценочные материалы</w:t>
      </w:r>
      <w:bookmarkEnd w:id="17"/>
    </w:p>
    <w:p w14:paraId="42F65B8D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cs="Times New Roman"/>
        </w:rPr>
      </w:pPr>
      <w:r>
        <w:rPr>
          <w:rFonts w:eastAsia="Times New Roman" w:cs="Times New Roman"/>
        </w:rPr>
        <w:t xml:space="preserve">Оценочные материалы для мониторинга предметных результатов. 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 xml:space="preserve">Для  проведения  мониторинга  предметных  результатов  используются  тематические вопросы и задания  (Приложение 1). 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 xml:space="preserve">    Оценочные материалы для мониторинга личностных и метапредметных 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 xml:space="preserve"> результатов. 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 xml:space="preserve">   Мониторинг включает в себя: 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 xml:space="preserve"> - исследование уровня словесного кругозора (Приложение 2). 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 xml:space="preserve"> - исследование удовлетворенности учащихся жизнедеятельностью (методика А.А. Андреева) (Приложение 3).</w:t>
      </w:r>
    </w:p>
    <w:p w14:paraId="238679DC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4FD4E4E4">
      <w:pPr>
        <w:pStyle w:val="3"/>
        <w:numPr>
          <w:ilvl w:val="1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8" w:name="_Toc115363902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Методическое обеспечение программы</w:t>
      </w:r>
      <w:bookmarkEnd w:id="18"/>
    </w:p>
    <w:p w14:paraId="134E7E4C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>
        <w:rPr>
          <w:rFonts w:cs="Times New Roman"/>
          <w:b/>
          <w:bCs/>
        </w:rPr>
        <w:t>Методические материалы</w:t>
      </w:r>
      <w:r>
        <w:rPr>
          <w:rFonts w:cs="Times New Roman"/>
        </w:rPr>
        <w:t>:</w:t>
      </w:r>
    </w:p>
    <w:p w14:paraId="4D9A7D5C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left"/>
        <w:rPr>
          <w:rFonts w:cs="Times New Roman"/>
        </w:rPr>
      </w:pP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 xml:space="preserve">При  реализации  Программы  используются  следующие элементы педагогических технологий: 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 xml:space="preserve">-игровые (активизация деятельности учащихся); 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 xml:space="preserve">-технология личностно – ориентированного обучения (развитие индивидуальных способностей); 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 xml:space="preserve">-коммуникативная технология; 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 xml:space="preserve">-технология критического мышления; 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- здоровьесберегающая технология.</w:t>
      </w:r>
    </w:p>
    <w:p w14:paraId="54F22466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eastAsia="Times New Roman" w:cs="Times New Roman"/>
          <w:b/>
          <w:bCs/>
          <w:iCs/>
        </w:rPr>
      </w:pPr>
      <w:r>
        <w:rPr>
          <w:rFonts w:eastAsia="Times New Roman" w:cs="Times New Roman"/>
          <w:b/>
          <w:bCs/>
          <w:iCs/>
        </w:rPr>
        <w:t>Методики и технологии:</w:t>
      </w:r>
    </w:p>
    <w:p w14:paraId="2B13E733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left"/>
        <w:rPr>
          <w:rFonts w:cs="Times New Roman"/>
        </w:rPr>
      </w:pPr>
      <w:r>
        <w:rPr>
          <w:rFonts w:cs="Times New Roman"/>
        </w:rPr>
        <w:t xml:space="preserve">Программа опирается на: </w:t>
      </w:r>
      <w:r>
        <w:rPr>
          <w:rFonts w:cs="Times New Roman"/>
        </w:rPr>
        <w:br w:type="textWrapping"/>
      </w:r>
      <w:r>
        <w:rPr>
          <w:rFonts w:cs="Times New Roman"/>
        </w:rPr>
        <w:t xml:space="preserve">- доступность; </w:t>
      </w:r>
      <w:r>
        <w:rPr>
          <w:rFonts w:cs="Times New Roman"/>
        </w:rPr>
        <w:br w:type="textWrapping"/>
      </w:r>
      <w:r>
        <w:rPr>
          <w:rFonts w:cs="Times New Roman"/>
        </w:rPr>
        <w:t xml:space="preserve">- последовательность и систематичность; </w:t>
      </w:r>
      <w:r>
        <w:rPr>
          <w:rFonts w:cs="Times New Roman"/>
        </w:rPr>
        <w:br w:type="textWrapping"/>
      </w:r>
      <w:r>
        <w:rPr>
          <w:rFonts w:cs="Times New Roman"/>
        </w:rPr>
        <w:t xml:space="preserve">- наглядность; </w:t>
      </w:r>
      <w:r>
        <w:rPr>
          <w:rFonts w:cs="Times New Roman"/>
        </w:rPr>
        <w:br w:type="textWrapping"/>
      </w:r>
      <w:r>
        <w:rPr>
          <w:rFonts w:cs="Times New Roman"/>
        </w:rPr>
        <w:t xml:space="preserve">- личностно – ориентированный подход к обучению. </w:t>
      </w:r>
      <w:r>
        <w:rPr>
          <w:rFonts w:cs="Times New Roman"/>
        </w:rPr>
        <w:br w:type="textWrapping"/>
      </w:r>
      <w:r>
        <w:rPr>
          <w:rFonts w:cs="Times New Roman"/>
        </w:rPr>
        <w:t xml:space="preserve">При изучении материала  Программы используются методы: словесный, наглядный,  репродуктивный,  проектно - исследовательский, поисковый, игровой. </w:t>
      </w:r>
      <w:r>
        <w:rPr>
          <w:rFonts w:cs="Times New Roman"/>
        </w:rPr>
        <w:br w:type="textWrapping"/>
      </w:r>
      <w:r>
        <w:rPr>
          <w:rFonts w:cs="Times New Roman"/>
        </w:rPr>
        <w:t xml:space="preserve">Формы работы: беседа, опрос, творческая и практическая работа, игра, пресс- конференция. </w:t>
      </w:r>
      <w:r>
        <w:rPr>
          <w:rFonts w:cs="Times New Roman"/>
        </w:rPr>
        <w:br w:type="textWrapping"/>
      </w:r>
    </w:p>
    <w:p w14:paraId="3C0F2F39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>
        <w:rPr>
          <w:rFonts w:cs="Times New Roman"/>
          <w:b/>
          <w:bCs/>
        </w:rPr>
        <w:t>Краткое описание работы с методическими материалами</w:t>
      </w:r>
      <w:r>
        <w:rPr>
          <w:rFonts w:cs="Times New Roman"/>
        </w:rPr>
        <w:t>:</w:t>
      </w:r>
    </w:p>
    <w:p w14:paraId="5B2A2C04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left"/>
        <w:rPr>
          <w:rFonts w:cs="Times New Roman"/>
        </w:rPr>
      </w:pPr>
      <w:r>
        <w:rPr>
          <w:rFonts w:eastAsia="Times New Roman" w:cs="Times New Roman"/>
        </w:rPr>
        <w:t>При организации работы основной упор делается на работу учащихся на уроках русского языка и литературы (определенные типы игровых разминок: свобода речи, пополнение словарного запаса, дикция: скорость реагирования на происходящее, согласованность действий при коллективных формах работы, ориентация в пространстве).</w:t>
      </w:r>
    </w:p>
    <w:p w14:paraId="0A8EEEA6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1069" w:firstLine="0"/>
        <w:jc w:val="both"/>
        <w:rPr>
          <w:rFonts w:cs="Times New Roman"/>
        </w:rPr>
      </w:pPr>
    </w:p>
    <w:p w14:paraId="3DDF5610">
      <w:pPr>
        <w:pStyle w:val="3"/>
        <w:numPr>
          <w:ilvl w:val="1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9" w:name="_Toc115363903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 реализации программы</w:t>
      </w:r>
      <w:bookmarkEnd w:id="19"/>
    </w:p>
    <w:p w14:paraId="46ED5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эффективной реализации настоящей программы необходимы определённые условия:</w:t>
      </w:r>
    </w:p>
    <w:p w14:paraId="55381118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- наличие помещения для учебных занятий, рассчитанного на 15 человек и отвечающего правилам СанПин;</w:t>
      </w:r>
    </w:p>
    <w:p w14:paraId="76063AA8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- наличие ученических столов и стульев, соответствующих возрастным особенностям обучающихся;</w:t>
      </w:r>
    </w:p>
    <w:p w14:paraId="23EA20F0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- шкафы стеллажи для оборудования, а также разрабатываемых и готовых прототипов проекта;</w:t>
      </w:r>
    </w:p>
    <w:p w14:paraId="08C50450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- наличие необходимого оборудования согласно списку;</w:t>
      </w:r>
    </w:p>
    <w:p w14:paraId="36B41844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- наличие учебно-методической базы: качественные иллюстрированные определители животных и растений, научная и справочная литература, наглядный материал, раздаточный материал, методическая литература.</w:t>
      </w:r>
    </w:p>
    <w:p w14:paraId="4CD40FED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8" w:firstLine="1"/>
        <w:jc w:val="both"/>
        <w:rPr>
          <w:rFonts w:cs="Times New Roman"/>
          <w:b/>
          <w:bCs/>
          <w:i/>
          <w:iCs/>
        </w:rPr>
      </w:pPr>
    </w:p>
    <w:p w14:paraId="51DFCEFA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8" w:firstLine="1"/>
        <w:jc w:val="both"/>
        <w:rPr>
          <w:rFonts w:cs="Times New Roman"/>
        </w:rPr>
      </w:pPr>
      <w:r>
        <w:rPr>
          <w:rFonts w:cs="Times New Roman"/>
          <w:b/>
          <w:bCs/>
        </w:rPr>
        <w:t>Материально-техническое обеспечение</w:t>
      </w:r>
      <w:r>
        <w:rPr>
          <w:rFonts w:cs="Times New Roman"/>
        </w:rPr>
        <w:t> </w:t>
      </w:r>
      <w:r>
        <w:rPr>
          <w:rFonts w:cs="Times New Roman"/>
          <w:b/>
          <w:bCs/>
        </w:rPr>
        <w:t>программы:</w:t>
      </w:r>
    </w:p>
    <w:p w14:paraId="21035DB3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3570F5A3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1"/>
        <w:gridCol w:w="1597"/>
        <w:gridCol w:w="4750"/>
      </w:tblGrid>
      <w:tr w14:paraId="65FDC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331" w:type="dxa"/>
          </w:tcPr>
          <w:p w14:paraId="6FDC5095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597" w:type="dxa"/>
          </w:tcPr>
          <w:p w14:paraId="787539F5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b/>
                <w:bCs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4750" w:type="dxa"/>
          </w:tcPr>
          <w:p w14:paraId="0734578C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b/>
                <w:bCs/>
                <w:sz w:val="24"/>
                <w:szCs w:val="24"/>
                <w:lang w:eastAsia="en-US"/>
              </w:rPr>
              <w:t>Область применения</w:t>
            </w:r>
          </w:p>
        </w:tc>
      </w:tr>
      <w:tr w14:paraId="20965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3331" w:type="dxa"/>
            <w:vAlign w:val="center"/>
          </w:tcPr>
          <w:p w14:paraId="129D6B3E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Фотоаппарат</w:t>
            </w:r>
          </w:p>
        </w:tc>
        <w:tc>
          <w:tcPr>
            <w:tcW w:w="1597" w:type="dxa"/>
            <w:vAlign w:val="center"/>
          </w:tcPr>
          <w:p w14:paraId="72D199DB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1 шт.</w:t>
            </w:r>
          </w:p>
        </w:tc>
        <w:tc>
          <w:tcPr>
            <w:tcW w:w="4750" w:type="dxa"/>
            <w:vAlign w:val="center"/>
          </w:tcPr>
          <w:p w14:paraId="13CE0EF6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Используется для запечатления моментов</w:t>
            </w:r>
          </w:p>
        </w:tc>
      </w:tr>
      <w:tr w14:paraId="1C478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331" w:type="dxa"/>
            <w:vAlign w:val="center"/>
          </w:tcPr>
          <w:p w14:paraId="7D3705D3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Ноутбук</w:t>
            </w:r>
          </w:p>
        </w:tc>
        <w:tc>
          <w:tcPr>
            <w:tcW w:w="1597" w:type="dxa"/>
            <w:vAlign w:val="center"/>
          </w:tcPr>
          <w:p w14:paraId="32C3BFB1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1 шт.</w:t>
            </w:r>
          </w:p>
        </w:tc>
        <w:tc>
          <w:tcPr>
            <w:tcW w:w="4750" w:type="dxa"/>
            <w:vAlign w:val="center"/>
          </w:tcPr>
          <w:p w14:paraId="37B80E2F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Для обработки, верстки информации</w:t>
            </w:r>
          </w:p>
        </w:tc>
      </w:tr>
      <w:tr w14:paraId="16EDC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331" w:type="dxa"/>
            <w:vAlign w:val="center"/>
          </w:tcPr>
          <w:p w14:paraId="65C9EB2B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Цветной принтер</w:t>
            </w:r>
          </w:p>
        </w:tc>
        <w:tc>
          <w:tcPr>
            <w:tcW w:w="1597" w:type="dxa"/>
            <w:vAlign w:val="center"/>
          </w:tcPr>
          <w:p w14:paraId="14B6DBDB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1 шт</w:t>
            </w:r>
          </w:p>
        </w:tc>
        <w:tc>
          <w:tcPr>
            <w:tcW w:w="4750" w:type="dxa"/>
            <w:vAlign w:val="center"/>
          </w:tcPr>
          <w:p w14:paraId="1D150FDE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Для распечатывания номеров газеты</w:t>
            </w:r>
          </w:p>
        </w:tc>
      </w:tr>
    </w:tbl>
    <w:p w14:paraId="402355C0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</w:rPr>
      </w:pPr>
    </w:p>
    <w:p w14:paraId="7388EFAF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b/>
          <w:bCs/>
        </w:rPr>
        <w:t>Информационное обеспечение</w:t>
      </w:r>
      <w:r>
        <w:rPr>
          <w:rFonts w:cs="Times New Roman"/>
        </w:rPr>
        <w:t xml:space="preserve"> </w:t>
      </w:r>
      <w:r>
        <w:rPr>
          <w:rFonts w:cs="Times New Roman"/>
          <w:b/>
          <w:bCs/>
        </w:rPr>
        <w:t>программы:</w:t>
      </w:r>
    </w:p>
    <w:p w14:paraId="1DE37A97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150F5359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2"/>
        <w:gridCol w:w="3642"/>
        <w:gridCol w:w="3160"/>
      </w:tblGrid>
      <w:tr w14:paraId="29E3C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109" w:type="dxa"/>
          </w:tcPr>
          <w:p w14:paraId="1F9A7028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396" w:type="dxa"/>
          </w:tcPr>
          <w:p w14:paraId="61C229D9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b/>
                <w:bCs/>
                <w:sz w:val="24"/>
                <w:szCs w:val="24"/>
                <w:lang w:eastAsia="en-US"/>
              </w:rPr>
              <w:t>Ссылка</w:t>
            </w:r>
          </w:p>
        </w:tc>
        <w:tc>
          <w:tcPr>
            <w:tcW w:w="3349" w:type="dxa"/>
          </w:tcPr>
          <w:p w14:paraId="1874A3C0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b/>
                <w:bCs/>
                <w:sz w:val="24"/>
                <w:szCs w:val="24"/>
                <w:lang w:eastAsia="en-US"/>
              </w:rPr>
              <w:t>Область применения</w:t>
            </w:r>
          </w:p>
        </w:tc>
      </w:tr>
      <w:tr w14:paraId="1EE12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3109" w:type="dxa"/>
            <w:vAlign w:val="center"/>
          </w:tcPr>
          <w:p w14:paraId="0605433E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Школа журналистики.Журнал «Пиксель».</w:t>
            </w:r>
          </w:p>
        </w:tc>
        <w:tc>
          <w:tcPr>
            <w:tcW w:w="3396" w:type="dxa"/>
            <w:vAlign w:val="center"/>
          </w:tcPr>
          <w:p w14:paraId="29788AF3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https://vk.com/journalism_studio</w:t>
            </w:r>
          </w:p>
        </w:tc>
        <w:tc>
          <w:tcPr>
            <w:tcW w:w="3349" w:type="dxa"/>
            <w:vAlign w:val="center"/>
          </w:tcPr>
          <w:p w14:paraId="05998E99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Используется для поиска необходимой информации по темам занятий</w:t>
            </w:r>
          </w:p>
        </w:tc>
      </w:tr>
      <w:tr w14:paraId="30FCD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109" w:type="dxa"/>
            <w:vAlign w:val="center"/>
          </w:tcPr>
          <w:p w14:paraId="270C04E7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Практико- ориентированное обучение журналистики.</w:t>
            </w:r>
          </w:p>
        </w:tc>
        <w:tc>
          <w:tcPr>
            <w:tcW w:w="3396" w:type="dxa"/>
            <w:vAlign w:val="center"/>
          </w:tcPr>
          <w:p w14:paraId="61A717D1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http://www.mediascope.ru</w:t>
            </w:r>
          </w:p>
        </w:tc>
        <w:tc>
          <w:tcPr>
            <w:tcW w:w="3349" w:type="dxa"/>
            <w:vAlign w:val="center"/>
          </w:tcPr>
          <w:p w14:paraId="73DE435E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Используется для поиска необходимой информации по темам занятий</w:t>
            </w:r>
          </w:p>
        </w:tc>
      </w:tr>
      <w:tr w14:paraId="42E66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109" w:type="dxa"/>
            <w:vAlign w:val="center"/>
          </w:tcPr>
          <w:p w14:paraId="422938AA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Электронный научный журнал «Медиаскоп».</w:t>
            </w:r>
          </w:p>
        </w:tc>
        <w:tc>
          <w:tcPr>
            <w:tcW w:w="3396" w:type="dxa"/>
            <w:vAlign w:val="center"/>
          </w:tcPr>
          <w:p w14:paraId="52C51E47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http://www.mediascope.ru</w:t>
            </w:r>
          </w:p>
        </w:tc>
        <w:tc>
          <w:tcPr>
            <w:tcW w:w="3349" w:type="dxa"/>
            <w:vAlign w:val="center"/>
          </w:tcPr>
          <w:p w14:paraId="00708BDE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Используется для поиска необходимой информации по темам занятий</w:t>
            </w:r>
          </w:p>
        </w:tc>
      </w:tr>
      <w:tr w14:paraId="018FE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109" w:type="dxa"/>
            <w:vAlign w:val="center"/>
          </w:tcPr>
          <w:p w14:paraId="3698C568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Школа молодого журналиста</w:t>
            </w:r>
          </w:p>
        </w:tc>
        <w:tc>
          <w:tcPr>
            <w:tcW w:w="3396" w:type="dxa"/>
            <w:vAlign w:val="center"/>
          </w:tcPr>
          <w:p w14:paraId="6C098328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https://www.ranepa.ru/podgotovka-k-postupleniyu/lektorii/shkola-molodogo-zhurnalista</w:t>
            </w:r>
          </w:p>
        </w:tc>
        <w:tc>
          <w:tcPr>
            <w:tcW w:w="3349" w:type="dxa"/>
            <w:vAlign w:val="center"/>
          </w:tcPr>
          <w:p w14:paraId="12217B0C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Используется для поиска необходимой информации по темам занятий</w:t>
            </w:r>
          </w:p>
        </w:tc>
      </w:tr>
    </w:tbl>
    <w:p w14:paraId="7D120E05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682A1D41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b/>
          <w:bCs/>
        </w:rPr>
        <w:t>Для обучения с применением дистанционных образовательных технологий</w:t>
      </w:r>
      <w:r>
        <w:rPr>
          <w:rFonts w:cs="Times New Roman"/>
        </w:rPr>
        <w:t xml:space="preserve"> используются технические средства, а также информационно-телекоммуникационные сети, обеспечивающие передачу по линиям связи указанной информации (образовательные онлайн-платформы, цифровые образовательные ресурсы, размещенные на образовательных сайтах, видеоконференции, вебинары, Skype - общение, E-mail, облачные сервисы и т.д.).</w:t>
      </w:r>
    </w:p>
    <w:p w14:paraId="21AD85E1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542A97CB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b/>
          <w:bCs/>
        </w:rPr>
        <w:t>Кадровое обеспечение программы:</w:t>
      </w:r>
    </w:p>
    <w:p w14:paraId="2441B76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Для реализации программы требуется педагог дополнительного образования с уровнем образования и квалификации, соответствующим профессиональному стандарту «Педагог дополнительного образования детей и взрослых».</w:t>
      </w:r>
    </w:p>
    <w:p w14:paraId="53F0DEAC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</w:p>
    <w:p w14:paraId="507C4EDD">
      <w:pPr>
        <w:pStyle w:val="3"/>
        <w:numPr>
          <w:ilvl w:val="1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bookmarkStart w:id="20" w:name="_Toc115363904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Воспитательный компонент</w:t>
      </w:r>
      <w:bookmarkEnd w:id="20"/>
    </w:p>
    <w:p w14:paraId="52DEF1D4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Цель воспитательной работы: </w:t>
      </w:r>
      <w:r>
        <w:rPr>
          <w:rFonts w:eastAsia="Times New Roman" w:cs="Times New Roman"/>
        </w:rPr>
        <w:t>формирование   личности,   повышение   профессионального   мастерства участников,   овладение   ими   практическими   умениями   и   навыками,   решения задач эстетического, нравственного и трудового воспитания.</w:t>
      </w:r>
    </w:p>
    <w:p w14:paraId="13686A47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Задачи воспитательной работы</w:t>
      </w:r>
    </w:p>
    <w:p w14:paraId="44C583D7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eastAsia="Times New Roman" w:cs="Times New Roman"/>
        </w:rPr>
        <w:t xml:space="preserve">- воспитывать нравственные, морально-психологические и коммуникативные качества, умение работать в команде; 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>- постоянно поддерживать интерес к речи, используя для этого яркий, эмоциональный материал, разнообразные формы и приемы работы.</w:t>
      </w:r>
    </w:p>
    <w:p w14:paraId="1AB4CBCC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Приоритетные направления воспитательной деятельности: </w:t>
      </w:r>
      <w:r>
        <w:rPr>
          <w:rFonts w:eastAsia="Times New Roman" w:cs="Times New Roman"/>
        </w:rPr>
        <w:t>гражданско-патриотическое воспитание, воспитание положительного отношения к труду и творчеству, социокультурное и медиакультурное воспитание, культурологическое и эстетическое воспитание, профориентационное воспитание.</w:t>
      </w:r>
    </w:p>
    <w:p w14:paraId="39113956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Формы воспитательной работы: </w:t>
      </w:r>
      <w:r>
        <w:rPr>
          <w:rFonts w:eastAsia="Times New Roman" w:cs="Times New Roman"/>
        </w:rPr>
        <w:t>беседа, дискуссия, культпоход, конференция, акция, деловая игра, сюжетно-ролевая игра</w:t>
      </w:r>
      <w:r>
        <w:rPr>
          <w:rFonts w:eastAsia="Times New Roman" w:cs="Times New Roman"/>
          <w:bCs/>
        </w:rPr>
        <w:t>.</w:t>
      </w:r>
    </w:p>
    <w:p w14:paraId="72FA2409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Методы воспитательной работы: </w:t>
      </w:r>
      <w:r>
        <w:rPr>
          <w:rFonts w:eastAsia="Times New Roman" w:cs="Times New Roman"/>
        </w:rPr>
        <w:t>рассказ, беседа, дискуссия, упражнение, приучение, поручение, игра, поощрение, анкетирование, анализ результатов деятельности</w:t>
      </w:r>
      <w:r>
        <w:rPr>
          <w:rFonts w:eastAsia="Times New Roman" w:cs="Times New Roman"/>
          <w:bCs/>
        </w:rPr>
        <w:t xml:space="preserve">, </w:t>
      </w:r>
    </w:p>
    <w:p w14:paraId="08422128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Планируемые результаты воспитательной работы:</w:t>
      </w:r>
    </w:p>
    <w:p w14:paraId="23D44769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cs="Times New Roman"/>
        </w:rPr>
      </w:pPr>
      <w:r>
        <w:rPr>
          <w:rFonts w:eastAsia="Times New Roman" w:cs="Times New Roman"/>
        </w:rPr>
        <w:t xml:space="preserve">В результате у учащихся будут сформированы: 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 xml:space="preserve">- социальная ответственность;  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 xml:space="preserve">-высокий уровень самосознания; 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 xml:space="preserve">-способность к саморазвитию и самосовершенствованию; 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 xml:space="preserve">-креативность;  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 xml:space="preserve">-высокий уровень общей культуры;  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 xml:space="preserve">-эстетический вкус и эстетическое отношение к действительности. 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 xml:space="preserve">Учащиеся научатся: 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 xml:space="preserve">- формировать отношение к труду и профессионализму как высшим 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 xml:space="preserve">нравственным и жизненным ценностям; 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 xml:space="preserve">- развивать   творческую   и   самообразовательную   деятельность   (планирование,  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 xml:space="preserve">организация  и  контроль  самостоятельной  работы  учащихся,  развитие  самостоятельности  и инициативы); 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 xml:space="preserve">- уметь использовать полученные навыки знания в решении практических задач. </w:t>
      </w:r>
      <w:r>
        <w:rPr>
          <w:rFonts w:eastAsia="Times New Roman" w:cs="Times New Roman"/>
        </w:rPr>
        <w:br w:type="textWrapping"/>
      </w:r>
    </w:p>
    <w:p w14:paraId="64A566A4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536E3AB6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  <w:r>
        <w:rPr>
          <w:rFonts w:cs="Times New Roman"/>
          <w:b/>
          <w:bCs/>
        </w:rPr>
        <w:t>Календарный план воспитательной работы</w:t>
      </w:r>
    </w:p>
    <w:p w14:paraId="46370B37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3031"/>
        <w:gridCol w:w="2835"/>
        <w:gridCol w:w="1866"/>
        <w:gridCol w:w="1479"/>
      </w:tblGrid>
      <w:tr w14:paraId="034CB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21" w:type="dxa"/>
            <w:vAlign w:val="center"/>
          </w:tcPr>
          <w:p w14:paraId="5E69CD88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031" w:type="dxa"/>
            <w:vAlign w:val="center"/>
          </w:tcPr>
          <w:p w14:paraId="32E784B5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b/>
                <w:bCs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2835" w:type="dxa"/>
            <w:vAlign w:val="center"/>
          </w:tcPr>
          <w:p w14:paraId="065E2EE7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b/>
                <w:bCs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1701" w:type="dxa"/>
            <w:vAlign w:val="center"/>
          </w:tcPr>
          <w:p w14:paraId="73E6E16B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b/>
                <w:bCs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479" w:type="dxa"/>
            <w:vAlign w:val="center"/>
          </w:tcPr>
          <w:p w14:paraId="51701821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b/>
                <w:bCs/>
                <w:sz w:val="24"/>
                <w:szCs w:val="24"/>
                <w:lang w:eastAsia="en-US"/>
              </w:rPr>
              <w:t>Сроки проведения</w:t>
            </w:r>
          </w:p>
        </w:tc>
      </w:tr>
      <w:tr w14:paraId="5418C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21" w:type="dxa"/>
            <w:vAlign w:val="center"/>
          </w:tcPr>
          <w:p w14:paraId="15893E47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31" w:type="dxa"/>
            <w:vAlign w:val="center"/>
          </w:tcPr>
          <w:p w14:paraId="6E8287DA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Праздничное мероприятие 1 сентября</w:t>
            </w:r>
          </w:p>
        </w:tc>
        <w:tc>
          <w:tcPr>
            <w:tcW w:w="2835" w:type="dxa"/>
            <w:vAlign w:val="center"/>
          </w:tcPr>
          <w:p w14:paraId="557A80F4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Формирование традиционных ценностей</w:t>
            </w:r>
          </w:p>
        </w:tc>
        <w:tc>
          <w:tcPr>
            <w:tcW w:w="1701" w:type="dxa"/>
            <w:vAlign w:val="center"/>
          </w:tcPr>
          <w:p w14:paraId="2B8BADE8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2D87875F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сентябрь</w:t>
            </w:r>
          </w:p>
        </w:tc>
      </w:tr>
      <w:tr w14:paraId="189A3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21" w:type="dxa"/>
            <w:vAlign w:val="center"/>
          </w:tcPr>
          <w:p w14:paraId="267AD6EC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31" w:type="dxa"/>
            <w:vAlign w:val="center"/>
          </w:tcPr>
          <w:p w14:paraId="3FCABBDB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Поздравление учителей- пенсионеров с днем пожилых людей, Днем Учителя</w:t>
            </w:r>
          </w:p>
        </w:tc>
        <w:tc>
          <w:tcPr>
            <w:tcW w:w="2835" w:type="dxa"/>
          </w:tcPr>
          <w:p w14:paraId="7E2E8FDF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Воспитание уважительного отношения к людям труда; развитие эстетического вкуса</w:t>
            </w:r>
          </w:p>
        </w:tc>
        <w:tc>
          <w:tcPr>
            <w:tcW w:w="1701" w:type="dxa"/>
            <w:vAlign w:val="center"/>
          </w:tcPr>
          <w:p w14:paraId="7A5C5BC9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6435FBAC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октябрь</w:t>
            </w:r>
          </w:p>
        </w:tc>
      </w:tr>
      <w:tr w14:paraId="36D40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21" w:type="dxa"/>
            <w:vAlign w:val="center"/>
          </w:tcPr>
          <w:p w14:paraId="0A0A9419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31" w:type="dxa"/>
            <w:vAlign w:val="center"/>
          </w:tcPr>
          <w:p w14:paraId="2DA7F412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Обновление Доски Памяти</w:t>
            </w:r>
          </w:p>
        </w:tc>
        <w:tc>
          <w:tcPr>
            <w:tcW w:w="2835" w:type="dxa"/>
          </w:tcPr>
          <w:p w14:paraId="212E41FD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Воспитание патриотических чувств, уважительного отношения к историческим событиям, героям и участникам локальных войн</w:t>
            </w:r>
          </w:p>
        </w:tc>
        <w:tc>
          <w:tcPr>
            <w:tcW w:w="1701" w:type="dxa"/>
            <w:vAlign w:val="center"/>
          </w:tcPr>
          <w:p w14:paraId="0029D44B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6E285428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февраль</w:t>
            </w:r>
          </w:p>
        </w:tc>
      </w:tr>
      <w:tr w14:paraId="0D508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21" w:type="dxa"/>
            <w:vAlign w:val="center"/>
          </w:tcPr>
          <w:p w14:paraId="13FA07B3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31" w:type="dxa"/>
            <w:vAlign w:val="center"/>
          </w:tcPr>
          <w:p w14:paraId="569AEA82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Праздничное мероприятие 25 мая</w:t>
            </w:r>
          </w:p>
        </w:tc>
        <w:tc>
          <w:tcPr>
            <w:tcW w:w="2835" w:type="dxa"/>
            <w:vAlign w:val="center"/>
          </w:tcPr>
          <w:p w14:paraId="2051C9C8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Формирование традиционных ценностей</w:t>
            </w:r>
          </w:p>
        </w:tc>
        <w:tc>
          <w:tcPr>
            <w:tcW w:w="1701" w:type="dxa"/>
            <w:vAlign w:val="center"/>
          </w:tcPr>
          <w:p w14:paraId="61F4A490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269C3657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май</w:t>
            </w:r>
          </w:p>
        </w:tc>
      </w:tr>
      <w:tr w14:paraId="4A2EE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21" w:type="dxa"/>
            <w:vAlign w:val="center"/>
          </w:tcPr>
          <w:p w14:paraId="1388ADE0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31" w:type="dxa"/>
            <w:vAlign w:val="center"/>
          </w:tcPr>
          <w:p w14:paraId="0EFBF258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Участие в тематических конкурсах, олимпиадах</w:t>
            </w:r>
          </w:p>
        </w:tc>
        <w:tc>
          <w:tcPr>
            <w:tcW w:w="2835" w:type="dxa"/>
            <w:vAlign w:val="center"/>
          </w:tcPr>
          <w:p w14:paraId="10A68D6B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Развитие творческих, интеллектуальных способностей.</w:t>
            </w:r>
          </w:p>
        </w:tc>
        <w:tc>
          <w:tcPr>
            <w:tcW w:w="1701" w:type="dxa"/>
            <w:vAlign w:val="center"/>
          </w:tcPr>
          <w:p w14:paraId="40226E7B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Дистанционная, очная</w:t>
            </w:r>
          </w:p>
        </w:tc>
        <w:tc>
          <w:tcPr>
            <w:tcW w:w="1479" w:type="dxa"/>
            <w:vAlign w:val="center"/>
          </w:tcPr>
          <w:p w14:paraId="44BF53D8">
            <w:pPr>
              <w:pStyle w:val="3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eastAsiaTheme="minorHAnsi"/>
                <w:sz w:val="24"/>
                <w:szCs w:val="24"/>
                <w:lang w:eastAsia="en-US"/>
              </w:rPr>
              <w:t>В течение года</w:t>
            </w:r>
          </w:p>
        </w:tc>
      </w:tr>
    </w:tbl>
    <w:p w14:paraId="790821E8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14:paraId="553CF375">
      <w:pPr>
        <w:pStyle w:val="2"/>
        <w:numPr>
          <w:ilvl w:val="0"/>
          <w:numId w:val="1"/>
        </w:numPr>
        <w:jc w:val="center"/>
      </w:pPr>
      <w:bookmarkStart w:id="21" w:name="_Toc115363905"/>
      <w:r>
        <w:t>Список литературы</w:t>
      </w:r>
      <w:bookmarkEnd w:id="21"/>
    </w:p>
    <w:p w14:paraId="657CA9E1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для педагога:</w:t>
      </w:r>
    </w:p>
    <w:p w14:paraId="63EA7B5F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cs="Times New Roman"/>
        </w:rPr>
      </w:pPr>
      <w:r>
        <w:rPr>
          <w:rFonts w:eastAsia="Times New Roman" w:cs="Times New Roman"/>
        </w:rPr>
        <w:t xml:space="preserve">1. Величко О.А. Сборники диагностических процедур для кружка «Мастерская журналистики» [Электронный ресурс]. – Режим доступа: https://nsportal.ru/shkola/dopolnitelnoe-obrazovanie/library/2016/04/01/ (19.12.2021) 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 xml:space="preserve">2. Капустина В.А.  Программа кружка «Юный журналист» [Электронный ресурс]. – Режим доступа: https://nsportal.ru/shkola/dopolnitelnoe-obrazovanie/library/2012/11/05 (21.12.2021) 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 xml:space="preserve">3. Свечкова А.Н. Использование информационно-методических ресурсов - важная составляющая преподавания предпрофильного курса «Азбука журналистики» [Электронный ресурс]. – Режим доступа: https://nsportal.ru/shkola/raznoe/library/2012/01/14/azbuka-zhurnalistiki (18.12.2021) </w:t>
      </w:r>
      <w:r>
        <w:rPr>
          <w:rFonts w:eastAsia="Times New Roman" w:cs="Times New Roman"/>
        </w:rPr>
        <w:br w:type="textWrapping"/>
      </w:r>
    </w:p>
    <w:p w14:paraId="3DF2D53D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</w:rPr>
        <w:t>для обучающихся:</w:t>
      </w:r>
    </w:p>
    <w:p w14:paraId="54BEC5CD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cs="Times New Roman"/>
        </w:rPr>
      </w:pPr>
      <w:r>
        <w:rPr>
          <w:rFonts w:eastAsia="Times New Roman" w:cs="Times New Roman"/>
        </w:rPr>
        <w:t xml:space="preserve">Профессиональная этика журналиста: Документы и справочные материалы. - М.: Галерия, 2002.- 472 с. 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 xml:space="preserve">Елена Вовк. "Школьная стенгазета и издательские технологии в школе 1 Вкладка в "БШ" </w:t>
      </w:r>
      <w:r>
        <w:rPr>
          <w:rFonts w:eastAsia="Times New Roman" w:cs="Times New Roman"/>
          <w:lang w:val="en-US"/>
        </w:rPr>
        <w:t>N</w:t>
      </w:r>
      <w:r>
        <w:rPr>
          <w:rFonts w:eastAsia="Times New Roman" w:cs="Times New Roman"/>
        </w:rPr>
        <w:t xml:space="preserve">213, 15, 16.2004 год 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 xml:space="preserve">Ожегов С.И. Словарь русского языка. - М., 1981. 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 xml:space="preserve">Тайц А.М., Тайц А.А. Самоучитель </w:t>
      </w:r>
      <w:r>
        <w:rPr>
          <w:rFonts w:eastAsia="Times New Roman" w:cs="Times New Roman"/>
          <w:lang w:val="en-US"/>
        </w:rPr>
        <w:t>Adobe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lang w:val="en-US"/>
        </w:rPr>
        <w:t>Photoshop</w:t>
      </w:r>
      <w:r>
        <w:rPr>
          <w:rFonts w:eastAsia="Times New Roman" w:cs="Times New Roman"/>
        </w:rPr>
        <w:t xml:space="preserve"> 7. - СПб.: БХВ-Петербург, 2003. - 688 с.: ил.</w:t>
      </w:r>
    </w:p>
    <w:p w14:paraId="68B73D1A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cs="Times New Roman"/>
          <w:b/>
          <w:bCs/>
        </w:rPr>
      </w:pPr>
      <w:r>
        <w:rPr>
          <w:rFonts w:cs="Times New Roman"/>
          <w:b/>
          <w:bCs/>
        </w:rPr>
        <w:t>для родителей (законных представителей):</w:t>
      </w:r>
    </w:p>
    <w:p w14:paraId="3AAC782F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cs="Times New Roman"/>
        </w:rPr>
      </w:pPr>
      <w:r>
        <w:rPr>
          <w:rFonts w:eastAsia="Times New Roman" w:cs="Times New Roman"/>
        </w:rPr>
        <w:t xml:space="preserve">1. </w:t>
      </w:r>
      <w:r>
        <w:rPr>
          <w:rFonts w:eastAsia="Times New Roman" w:cs="Times New Roman"/>
          <w:lang w:val="en-US"/>
        </w:rPr>
        <w:t>www</w:t>
      </w:r>
      <w:r>
        <w:rPr>
          <w:rFonts w:eastAsia="Times New Roman" w:cs="Times New Roman"/>
        </w:rPr>
        <w:t>.</w:t>
      </w:r>
      <w:r>
        <w:rPr>
          <w:rFonts w:eastAsia="Times New Roman" w:cs="Times New Roman"/>
          <w:lang w:val="en-US"/>
        </w:rPr>
        <w:t>proshkolu</w:t>
      </w:r>
      <w:r>
        <w:rPr>
          <w:rFonts w:eastAsia="Times New Roman" w:cs="Times New Roman"/>
        </w:rPr>
        <w:t>.</w:t>
      </w:r>
      <w:r>
        <w:rPr>
          <w:rFonts w:eastAsia="Times New Roman" w:cs="Times New Roman"/>
          <w:lang w:val="en-US"/>
        </w:rPr>
        <w:t>ru</w:t>
      </w:r>
      <w:r>
        <w:rPr>
          <w:rFonts w:eastAsia="Times New Roman" w:cs="Times New Roman"/>
        </w:rPr>
        <w:t xml:space="preserve">  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 xml:space="preserve">2. </w:t>
      </w:r>
      <w:r>
        <w:rPr>
          <w:rFonts w:eastAsia="Times New Roman" w:cs="Times New Roman"/>
          <w:lang w:val="en-US"/>
        </w:rPr>
        <w:t>www</w:t>
      </w:r>
      <w:r>
        <w:rPr>
          <w:rFonts w:eastAsia="Times New Roman" w:cs="Times New Roman"/>
        </w:rPr>
        <w:t>.</w:t>
      </w:r>
      <w:r>
        <w:rPr>
          <w:rFonts w:eastAsia="Times New Roman" w:cs="Times New Roman"/>
          <w:lang w:val="en-US"/>
        </w:rPr>
        <w:t>testoch</w:t>
      </w:r>
      <w:r>
        <w:rPr>
          <w:rFonts w:eastAsia="Times New Roman" w:cs="Times New Roman"/>
        </w:rPr>
        <w:t>.</w:t>
      </w:r>
      <w:r>
        <w:rPr>
          <w:rFonts w:eastAsia="Times New Roman" w:cs="Times New Roman"/>
          <w:lang w:val="en-US"/>
        </w:rPr>
        <w:t>com</w:t>
      </w:r>
      <w:r>
        <w:rPr>
          <w:rFonts w:eastAsia="Times New Roman" w:cs="Times New Roman"/>
        </w:rPr>
        <w:t xml:space="preserve">  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 xml:space="preserve">3. </w:t>
      </w:r>
      <w:r>
        <w:rPr>
          <w:rFonts w:eastAsia="Times New Roman" w:cs="Times New Roman"/>
          <w:lang w:val="en-US"/>
        </w:rPr>
        <w:t>www</w:t>
      </w:r>
      <w:r>
        <w:rPr>
          <w:rFonts w:eastAsia="Times New Roman" w:cs="Times New Roman"/>
        </w:rPr>
        <w:t>.</w:t>
      </w:r>
      <w:r>
        <w:rPr>
          <w:rFonts w:eastAsia="Times New Roman" w:cs="Times New Roman"/>
          <w:lang w:val="en-US"/>
        </w:rPr>
        <w:t>festival</w:t>
      </w:r>
      <w:r>
        <w:rPr>
          <w:rFonts w:eastAsia="Times New Roman" w:cs="Times New Roman"/>
        </w:rPr>
        <w:t>.1</w:t>
      </w:r>
      <w:r>
        <w:rPr>
          <w:rFonts w:eastAsia="Times New Roman" w:cs="Times New Roman"/>
          <w:lang w:val="en-US"/>
        </w:rPr>
        <w:t>september</w:t>
      </w:r>
      <w:r>
        <w:rPr>
          <w:rFonts w:eastAsia="Times New Roman" w:cs="Times New Roman"/>
        </w:rPr>
        <w:t>.</w:t>
      </w:r>
      <w:r>
        <w:rPr>
          <w:rFonts w:eastAsia="Times New Roman" w:cs="Times New Roman"/>
          <w:lang w:val="en-US"/>
        </w:rPr>
        <w:t>ru</w:t>
      </w:r>
      <w:r>
        <w:rPr>
          <w:rFonts w:eastAsia="Times New Roman" w:cs="Times New Roman"/>
        </w:rPr>
        <w:t xml:space="preserve">  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 xml:space="preserve">4. </w:t>
      </w:r>
      <w:r>
        <w:rPr>
          <w:rFonts w:eastAsia="Times New Roman" w:cs="Times New Roman"/>
          <w:lang w:val="en-US"/>
        </w:rPr>
        <w:t>www</w:t>
      </w:r>
      <w:r>
        <w:rPr>
          <w:rFonts w:eastAsia="Times New Roman" w:cs="Times New Roman"/>
        </w:rPr>
        <w:t>.</w:t>
      </w:r>
      <w:r>
        <w:rPr>
          <w:rFonts w:eastAsia="Times New Roman" w:cs="Times New Roman"/>
          <w:lang w:val="en-US"/>
        </w:rPr>
        <w:t>nsportal</w:t>
      </w:r>
      <w:r>
        <w:rPr>
          <w:rFonts w:eastAsia="Times New Roman" w:cs="Times New Roman"/>
        </w:rPr>
        <w:t>.</w:t>
      </w:r>
      <w:r>
        <w:rPr>
          <w:rFonts w:eastAsia="Times New Roman" w:cs="Times New Roman"/>
          <w:lang w:val="en-US"/>
        </w:rPr>
        <w:t>ru</w:t>
      </w:r>
      <w:r>
        <w:rPr>
          <w:rFonts w:eastAsia="Times New Roman" w:cs="Times New Roman"/>
        </w:rPr>
        <w:t xml:space="preserve">  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 xml:space="preserve">5. </w:t>
      </w:r>
      <w:r>
        <w:rPr>
          <w:rFonts w:eastAsia="Times New Roman" w:cs="Times New Roman"/>
          <w:lang w:val="en-US"/>
        </w:rPr>
        <w:t>www</w:t>
      </w:r>
      <w:r>
        <w:rPr>
          <w:rFonts w:eastAsia="Times New Roman" w:cs="Times New Roman"/>
        </w:rPr>
        <w:t>.</w:t>
      </w:r>
      <w:r>
        <w:rPr>
          <w:rFonts w:eastAsia="Times New Roman" w:cs="Times New Roman"/>
          <w:lang w:val="en-US"/>
        </w:rPr>
        <w:t>uroki</w:t>
      </w:r>
      <w:r>
        <w:rPr>
          <w:rFonts w:eastAsia="Times New Roman" w:cs="Times New Roman"/>
        </w:rPr>
        <w:t>.</w:t>
      </w:r>
      <w:r>
        <w:rPr>
          <w:rFonts w:eastAsia="Times New Roman" w:cs="Times New Roman"/>
          <w:lang w:val="en-US"/>
        </w:rPr>
        <w:t>net</w:t>
      </w:r>
      <w:r>
        <w:rPr>
          <w:rFonts w:eastAsia="Times New Roman" w:cs="Times New Roman"/>
        </w:rPr>
        <w:t xml:space="preserve">  </w:t>
      </w:r>
      <w:r>
        <w:rPr>
          <w:rFonts w:eastAsia="Times New Roman" w:cs="Times New Roman"/>
        </w:rPr>
        <w:br w:type="textWrapping"/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br w:type="textWrapping"/>
      </w:r>
    </w:p>
    <w:p w14:paraId="0626A049">
      <w:pPr>
        <w:spacing w:after="0" w:line="240" w:lineRule="auto"/>
        <w:rPr>
          <w:rFonts w:ascii="Times New Roman" w:hAnsi="Times New Roman" w:eastAsia="Times New Roman" w:cs="Times New Roman"/>
          <w:sz w:val="28"/>
        </w:rPr>
      </w:pPr>
    </w:p>
    <w:p w14:paraId="4AA23A36">
      <w:pPr>
        <w:spacing w:after="0" w:line="360" w:lineRule="auto"/>
        <w:rPr>
          <w:rFonts w:ascii="Times New Roman" w:hAnsi="Times New Roman" w:eastAsia="Times New Roman" w:cs="Times New Roman"/>
          <w:sz w:val="28"/>
        </w:rPr>
      </w:pPr>
    </w:p>
    <w:p w14:paraId="476657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0338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CDF5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76C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12E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D6F4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3188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A8AE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3D82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4965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5A8A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DE96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8BE3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8DDD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53F9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D659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17F0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7310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B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82F7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BE04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6812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A1996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для карточки в Навигаторе</w:t>
      </w:r>
    </w:p>
    <w:p w14:paraId="019E5A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AF8CA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Полное название: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</w:rPr>
        <w:t>Дополнительная общеразвивающая программа «Азбука журналистики»</w:t>
      </w:r>
    </w:p>
    <w:p w14:paraId="29FE0B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9CC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Публичное название: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«Азбука журналистики»</w:t>
      </w:r>
    </w:p>
    <w:p w14:paraId="46D161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94D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Краткое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Программа направлена на ознакомление детей с основами работы журналиста, верстки газеты и журнала в совокупности с практическими мероприятиями по созданию газеты. Она предполагает овладение навыками оформления газет, написания отзывов, статей, формирование интереса к журналистике, выявление индивидуальных особенностей учащихся, развитие творческих способностей. В программе предусмотрена разновидность «групповой технологии», а также работа в текстовых редакторах на компьютере.</w:t>
      </w:r>
    </w:p>
    <w:p w14:paraId="17AB30D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</w:rPr>
      </w:pPr>
    </w:p>
    <w:p w14:paraId="4EDCC144">
      <w:pPr>
        <w:rPr>
          <w:rFonts w:ascii="Times New Roman" w:hAnsi="Times New Roman" w:eastAsia="Times New Roman" w:cs="Times New Roman"/>
          <w:sz w:val="28"/>
        </w:rPr>
      </w:pPr>
    </w:p>
    <w:p w14:paraId="1AC91DF4">
      <w:pPr>
        <w:rPr>
          <w:rFonts w:ascii="Times New Roman" w:hAnsi="Times New Roman" w:eastAsia="Times New Roman" w:cs="Times New Roman"/>
          <w:sz w:val="28"/>
        </w:rPr>
      </w:pPr>
    </w:p>
    <w:p w14:paraId="7A4E47C0">
      <w:pPr>
        <w:rPr>
          <w:rFonts w:ascii="Times New Roman" w:hAnsi="Times New Roman" w:eastAsia="Times New Roman" w:cs="Times New Roman"/>
          <w:sz w:val="28"/>
        </w:rPr>
      </w:pPr>
    </w:p>
    <w:p w14:paraId="462DCE4A">
      <w:pPr>
        <w:rPr>
          <w:rFonts w:ascii="Times New Roman" w:hAnsi="Times New Roman" w:eastAsia="Times New Roman" w:cs="Times New Roman"/>
          <w:sz w:val="28"/>
        </w:rPr>
      </w:pPr>
    </w:p>
    <w:p w14:paraId="40D5523B">
      <w:pPr>
        <w:rPr>
          <w:rFonts w:ascii="Times New Roman" w:hAnsi="Times New Roman" w:eastAsia="Times New Roman" w:cs="Times New Roman"/>
          <w:sz w:val="28"/>
        </w:rPr>
      </w:pPr>
    </w:p>
    <w:p w14:paraId="3720CDD8">
      <w:pPr>
        <w:rPr>
          <w:rFonts w:ascii="Times New Roman" w:hAnsi="Times New Roman" w:eastAsia="Times New Roman" w:cs="Times New Roman"/>
          <w:sz w:val="28"/>
        </w:rPr>
      </w:pPr>
    </w:p>
    <w:p w14:paraId="0A6F948C">
      <w:pPr>
        <w:rPr>
          <w:rFonts w:ascii="Times New Roman" w:hAnsi="Times New Roman" w:eastAsia="Times New Roman" w:cs="Times New Roman"/>
          <w:sz w:val="28"/>
        </w:rPr>
      </w:pPr>
    </w:p>
    <w:p w14:paraId="0229B2B3">
      <w:pPr>
        <w:rPr>
          <w:rFonts w:ascii="Times New Roman" w:hAnsi="Times New Roman" w:eastAsia="Times New Roman" w:cs="Times New Roman"/>
          <w:sz w:val="28"/>
        </w:rPr>
      </w:pPr>
    </w:p>
    <w:p w14:paraId="73C0F677">
      <w:pPr>
        <w:rPr>
          <w:rFonts w:ascii="Times New Roman" w:hAnsi="Times New Roman" w:eastAsia="Times New Roman" w:cs="Times New Roman"/>
          <w:sz w:val="28"/>
        </w:rPr>
      </w:pPr>
    </w:p>
    <w:p w14:paraId="1A039A9B">
      <w:pPr>
        <w:rPr>
          <w:rFonts w:ascii="Times New Roman" w:hAnsi="Times New Roman" w:eastAsia="Times New Roman" w:cs="Times New Roman"/>
          <w:sz w:val="28"/>
        </w:rPr>
      </w:pPr>
    </w:p>
    <w:p w14:paraId="73F9406F">
      <w:pPr>
        <w:rPr>
          <w:rFonts w:ascii="Times New Roman" w:hAnsi="Times New Roman" w:eastAsia="Times New Roman" w:cs="Times New Roman"/>
          <w:sz w:val="28"/>
        </w:rPr>
      </w:pPr>
    </w:p>
    <w:p w14:paraId="44D059AE">
      <w:pPr>
        <w:rPr>
          <w:rFonts w:ascii="Times New Roman" w:hAnsi="Times New Roman" w:eastAsia="Times New Roman" w:cs="Times New Roman"/>
          <w:sz w:val="28"/>
        </w:rPr>
      </w:pPr>
    </w:p>
    <w:p w14:paraId="7A6DE026">
      <w:pPr>
        <w:rPr>
          <w:rFonts w:ascii="Times New Roman" w:hAnsi="Times New Roman" w:eastAsia="Times New Roman" w:cs="Times New Roman"/>
          <w:sz w:val="28"/>
        </w:rPr>
      </w:pPr>
    </w:p>
    <w:p w14:paraId="5876860F">
      <w:pPr>
        <w:rPr>
          <w:rFonts w:ascii="Times New Roman" w:hAnsi="Times New Roman" w:eastAsia="Times New Roman" w:cs="Times New Roman"/>
          <w:sz w:val="28"/>
        </w:rPr>
      </w:pPr>
    </w:p>
    <w:p w14:paraId="6A4B4632">
      <w:pPr>
        <w:rPr>
          <w:rFonts w:ascii="Times New Roman" w:hAnsi="Times New Roman" w:eastAsia="Times New Roman" w:cs="Times New Roman"/>
          <w:sz w:val="28"/>
        </w:rPr>
      </w:pPr>
    </w:p>
    <w:p w14:paraId="1FD25C6E">
      <w:pPr>
        <w:rPr>
          <w:rFonts w:ascii="Times New Roman" w:hAnsi="Times New Roman" w:eastAsia="Times New Roman" w:cs="Times New Roman"/>
          <w:sz w:val="28"/>
        </w:rPr>
      </w:pPr>
    </w:p>
    <w:p w14:paraId="399780C9">
      <w:pPr>
        <w:widowControl w:val="0"/>
        <w:spacing w:after="0" w:line="240" w:lineRule="auto"/>
        <w:jc w:val="right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Приложение 1.</w:t>
      </w:r>
    </w:p>
    <w:p w14:paraId="12CF208B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Входное тестирование «Я журналист»</w:t>
      </w:r>
    </w:p>
    <w:p w14:paraId="44EBF68A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1) Как называется человек, который, работает на телеканале?</w:t>
      </w:r>
    </w:p>
    <w:p w14:paraId="152E5E8D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Резидент</w:t>
      </w:r>
    </w:p>
    <w:p w14:paraId="485A77AB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Корреспондент</w:t>
      </w:r>
    </w:p>
    <w:p w14:paraId="712D5D6B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Резидент</w:t>
      </w:r>
    </w:p>
    <w:p w14:paraId="78B8FF92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Абонент</w:t>
      </w:r>
    </w:p>
    <w:p w14:paraId="434BC874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2) Диалог журналиста с известным человеком – это…?</w:t>
      </w:r>
    </w:p>
    <w:p w14:paraId="4FC94582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Интервью</w:t>
      </w:r>
    </w:p>
    <w:p w14:paraId="1477FF43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Опрос</w:t>
      </w:r>
    </w:p>
    <w:p w14:paraId="1B59745E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Разговор</w:t>
      </w:r>
    </w:p>
    <w:p w14:paraId="4FF56A2E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Коммуникация</w:t>
      </w:r>
    </w:p>
    <w:p w14:paraId="600FE85A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3) С чего нужно начать интервью?</w:t>
      </w:r>
    </w:p>
    <w:p w14:paraId="430E371F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Достать блокнот</w:t>
      </w:r>
    </w:p>
    <w:p w14:paraId="7C6587EF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Поправить одежду</w:t>
      </w:r>
    </w:p>
    <w:p w14:paraId="32E0B737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Помыть руки</w:t>
      </w:r>
    </w:p>
    <w:p w14:paraId="28EA3452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Улыбнуться и поздороваться</w:t>
      </w:r>
    </w:p>
    <w:p w14:paraId="3137C246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4) Как называется маленькое сообщение в газете?</w:t>
      </w:r>
    </w:p>
    <w:p w14:paraId="00273840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Заметка</w:t>
      </w:r>
    </w:p>
    <w:p w14:paraId="74CFEAC5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Статья</w:t>
      </w:r>
    </w:p>
    <w:p w14:paraId="3CB61E34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Репортаж</w:t>
      </w:r>
    </w:p>
    <w:p w14:paraId="06BF24C6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Зарисовка</w:t>
      </w:r>
    </w:p>
    <w:p w14:paraId="175141E1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5) Выберите качества журналиста:</w:t>
      </w:r>
    </w:p>
    <w:p w14:paraId="5B6F9DB3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Пунктуальность</w:t>
      </w:r>
    </w:p>
    <w:p w14:paraId="318CB17E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Пессимизм</w:t>
      </w:r>
    </w:p>
    <w:p w14:paraId="7B2A0454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Вежливость</w:t>
      </w:r>
    </w:p>
    <w:p w14:paraId="084A7F19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Наглость</w:t>
      </w:r>
    </w:p>
    <w:p w14:paraId="73ADF604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6) Как расшифровывается СМИ?</w:t>
      </w:r>
    </w:p>
    <w:p w14:paraId="5B3F2AEC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Средства мировой информации</w:t>
      </w:r>
    </w:p>
    <w:p w14:paraId="39EC179C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Система местного информирования</w:t>
      </w:r>
    </w:p>
    <w:p w14:paraId="0CD850A4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Средства массовой информации</w:t>
      </w:r>
    </w:p>
    <w:p w14:paraId="075C9F92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Система мировой информации</w:t>
      </w:r>
    </w:p>
    <w:p w14:paraId="3092A03A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7) За, что журналиста могут уволить?</w:t>
      </w:r>
    </w:p>
    <w:p w14:paraId="58245A99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За отказ от интервью</w:t>
      </w:r>
    </w:p>
    <w:p w14:paraId="5A01545D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За опоздание на работу</w:t>
      </w:r>
    </w:p>
    <w:p w14:paraId="08718AA1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За то, что напечатал клевету</w:t>
      </w:r>
    </w:p>
    <w:p w14:paraId="19F4E2D7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За смех в прямом эфире</w:t>
      </w:r>
    </w:p>
    <w:p w14:paraId="7CD31CE1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8) Что журналист обязательно должен взять с собой на работу?</w:t>
      </w:r>
    </w:p>
    <w:p w14:paraId="4393AC16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Помаду</w:t>
      </w:r>
    </w:p>
    <w:p w14:paraId="453B91B6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Блокнот</w:t>
      </w:r>
    </w:p>
    <w:p w14:paraId="1A773C24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Карту на проезд</w:t>
      </w:r>
    </w:p>
    <w:p w14:paraId="6C424233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Телефон</w:t>
      </w:r>
    </w:p>
    <w:p w14:paraId="6D81BBEB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9) Что обозначает поза человека «скрещены руки на груди»?</w:t>
      </w:r>
    </w:p>
    <w:p w14:paraId="7637B1FD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Приветствие</w:t>
      </w:r>
    </w:p>
    <w:p w14:paraId="691ED82C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Доверие</w:t>
      </w:r>
    </w:p>
    <w:p w14:paraId="5250824D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Закрытость</w:t>
      </w:r>
    </w:p>
    <w:p w14:paraId="53EC8DA5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недовольство</w:t>
      </w:r>
    </w:p>
    <w:p w14:paraId="4F217B74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10) Сколько слов должно быть в заголовке?</w:t>
      </w:r>
    </w:p>
    <w:p w14:paraId="6F325D4F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2-3</w:t>
      </w:r>
    </w:p>
    <w:p w14:paraId="2D8EA4D3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7-8</w:t>
      </w:r>
    </w:p>
    <w:p w14:paraId="03E1F1DC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5-6</w:t>
      </w:r>
    </w:p>
    <w:p w14:paraId="1FA9EF5C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10-12</w:t>
      </w:r>
    </w:p>
    <w:p w14:paraId="233D4939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11) В каком виде журналистики мы журналиста слышим, но не видим?</w:t>
      </w:r>
    </w:p>
    <w:p w14:paraId="66D7538E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Радио журналистика</w:t>
      </w:r>
    </w:p>
    <w:p w14:paraId="5E6095D3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TV- журналистика</w:t>
      </w:r>
    </w:p>
    <w:p w14:paraId="4D27DADA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Интернет журналистика</w:t>
      </w:r>
    </w:p>
    <w:p w14:paraId="12602D79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Печатная журналистика</w:t>
      </w:r>
    </w:p>
    <w:p w14:paraId="08874661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12) У кого мы брали интервью в 1 выпуске газеты?</w:t>
      </w:r>
    </w:p>
    <w:p w14:paraId="2FA7909A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Директор</w:t>
      </w:r>
    </w:p>
    <w:p w14:paraId="76B6F465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Вахтер</w:t>
      </w:r>
    </w:p>
    <w:p w14:paraId="47B834B6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Старший вожатый</w:t>
      </w:r>
    </w:p>
    <w:p w14:paraId="65596D38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Заместитель директора</w:t>
      </w:r>
    </w:p>
    <w:p w14:paraId="29276BB7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13) Как называют человека, у которого берут интервью?</w:t>
      </w:r>
    </w:p>
    <w:p w14:paraId="2F9DDFF3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Абонент</w:t>
      </w:r>
    </w:p>
    <w:p w14:paraId="48097E06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Интервьюер</w:t>
      </w:r>
    </w:p>
    <w:p w14:paraId="4AA59C37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Адресат</w:t>
      </w:r>
    </w:p>
    <w:p w14:paraId="6DD8A3F1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Респондент</w:t>
      </w:r>
    </w:p>
    <w:p w14:paraId="29D36138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14) Срочное сообщение по TV – это…?</w:t>
      </w:r>
    </w:p>
    <w:p w14:paraId="7BFEECF9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Прямой эфир</w:t>
      </w:r>
    </w:p>
    <w:p w14:paraId="38F25E12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Выпуск новостей</w:t>
      </w:r>
    </w:p>
    <w:p w14:paraId="6411D0D1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Экстренное сообщение</w:t>
      </w:r>
    </w:p>
    <w:p w14:paraId="5C0D62EC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Эксклюзивный материал</w:t>
      </w:r>
    </w:p>
    <w:p w14:paraId="00460236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1BE09603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Творческая работа 1.</w:t>
      </w:r>
    </w:p>
    <w:p w14:paraId="48EB822D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Оформить 1 страницу газеты, используя различные приемы верстки. Учащимся предлагается 1-2 готовые статьи и несколько фотографий для расположения на странице газеты. Материалы оформляются при помощи программы 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Publisher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 w14:paraId="5982E1A8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Творческая работа 2.</w:t>
      </w:r>
    </w:p>
    <w:p w14:paraId="4D06E842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Фотографирование живых объектов. Просмотр и обсуждение работ. Оформление фотовыставок, фоторепортажей.</w:t>
      </w:r>
    </w:p>
    <w:p w14:paraId="6D50960A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Творческая работа 3.</w:t>
      </w:r>
    </w:p>
    <w:p w14:paraId="054E5699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«Стоп-кадр».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 любой иллюстрации из журнала, газеты, просто фотографии сделать несколько подписей. Из одного-трех слов или словосочетания (как заголовок). Из одного предложения – не более 18 слов, включая союзы и предлоги. Из нескольких предложений общим объемом 40–50 слов. Из нескольких абзацев общим объемом до 300 слов.</w:t>
      </w:r>
    </w:p>
    <w:p w14:paraId="0931D668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46589248">
      <w:pPr>
        <w:tabs>
          <w:tab w:val="left" w:pos="567"/>
        </w:tabs>
        <w:spacing w:after="0"/>
        <w:ind w:firstLine="284"/>
        <w:contextualSpacing/>
        <w:jc w:val="center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>ТЕСТ «Основы журналистики»</w:t>
      </w:r>
    </w:p>
    <w:p w14:paraId="1B787BE7">
      <w:pPr>
        <w:tabs>
          <w:tab w:val="left" w:pos="567"/>
        </w:tabs>
        <w:spacing w:after="0"/>
        <w:ind w:firstLine="284"/>
        <w:contextualSpacing/>
        <w:rPr>
          <w:rFonts w:ascii="Times New Roman" w:hAnsi="Times New Roman" w:eastAsia="Calibri" w:cs="Times New Roman"/>
          <w:sz w:val="24"/>
          <w:szCs w:val="24"/>
          <w:u w:val="single"/>
        </w:rPr>
      </w:pPr>
    </w:p>
    <w:p w14:paraId="71709942">
      <w:pPr>
        <w:numPr>
          <w:ilvl w:val="0"/>
          <w:numId w:val="2"/>
        </w:numPr>
        <w:tabs>
          <w:tab w:val="left" w:pos="567"/>
        </w:tabs>
        <w:spacing w:after="0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Что такое журналистика? </w:t>
      </w:r>
      <w:r>
        <w:rPr>
          <w:rFonts w:ascii="Times New Roman" w:hAnsi="Times New Roman" w:eastAsia="Calibri" w:cs="Times New Roman"/>
          <w:i/>
          <w:sz w:val="24"/>
          <w:szCs w:val="24"/>
        </w:rPr>
        <w:t>(один верный ответ)</w:t>
      </w:r>
    </w:p>
    <w:p w14:paraId="23D98F34">
      <w:pPr>
        <w:tabs>
          <w:tab w:val="left" w:pos="567"/>
        </w:tabs>
        <w:spacing w:after="0"/>
        <w:ind w:left="644"/>
        <w:contextualSpacing/>
        <w:rPr>
          <w:rFonts w:ascii="Times New Roman" w:hAnsi="Times New Roman" w:eastAsia="Calibri" w:cs="Times New Roman"/>
          <w:sz w:val="24"/>
          <w:szCs w:val="24"/>
        </w:rPr>
      </w:pPr>
    </w:p>
    <w:p w14:paraId="3EDBAF92">
      <w:pPr>
        <w:numPr>
          <w:ilvl w:val="0"/>
          <w:numId w:val="3"/>
        </w:numPr>
        <w:tabs>
          <w:tab w:val="left" w:pos="567"/>
        </w:tabs>
        <w:spacing w:after="0"/>
        <w:ind w:left="0" w:firstLine="284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сфера деятельности людей, связанная с написанием и изданием информационных продуктов для массы населения;</w:t>
      </w:r>
    </w:p>
    <w:p w14:paraId="60C58157">
      <w:pPr>
        <w:numPr>
          <w:ilvl w:val="0"/>
          <w:numId w:val="3"/>
        </w:numPr>
        <w:tabs>
          <w:tab w:val="left" w:pos="567"/>
        </w:tabs>
        <w:spacing w:after="0"/>
        <w:ind w:left="0" w:firstLine="284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сфера деятельности людей, связанная с написанием и изданием информационных продуктов для нескольких человек;</w:t>
      </w:r>
    </w:p>
    <w:p w14:paraId="757ACFB2">
      <w:pPr>
        <w:numPr>
          <w:ilvl w:val="0"/>
          <w:numId w:val="3"/>
        </w:numPr>
        <w:tabs>
          <w:tab w:val="left" w:pos="567"/>
        </w:tabs>
        <w:spacing w:after="0"/>
        <w:ind w:left="0" w:firstLine="284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сфера деятельности людей, связанная с поиском информационных продуктов для массы населения.</w:t>
      </w:r>
    </w:p>
    <w:p w14:paraId="7640EAA7">
      <w:pPr>
        <w:numPr>
          <w:ilvl w:val="0"/>
          <w:numId w:val="2"/>
        </w:numPr>
        <w:tabs>
          <w:tab w:val="left" w:pos="0"/>
        </w:tabs>
        <w:spacing w:after="0"/>
        <w:ind w:left="0" w:firstLine="284"/>
        <w:contextualSpacing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Сколько этапов выделяют в истории появления и развития журналистики, назовите эти этапы? </w:t>
      </w:r>
      <w:r>
        <w:rPr>
          <w:rFonts w:ascii="Times New Roman" w:hAnsi="Times New Roman" w:eastAsia="Calibri" w:cs="Times New Roman"/>
          <w:i/>
          <w:sz w:val="24"/>
          <w:szCs w:val="24"/>
        </w:rPr>
        <w:t>(один верный ответ)</w:t>
      </w:r>
    </w:p>
    <w:p w14:paraId="03FEB694">
      <w:pPr>
        <w:numPr>
          <w:ilvl w:val="0"/>
          <w:numId w:val="4"/>
        </w:numPr>
        <w:tabs>
          <w:tab w:val="left" w:pos="0"/>
        </w:tabs>
        <w:spacing w:after="0"/>
        <w:ind w:left="0" w:firstLine="284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5 этапов:</w:t>
      </w:r>
    </w:p>
    <w:p w14:paraId="77D92AA4">
      <w:pPr>
        <w:tabs>
          <w:tab w:val="left" w:pos="0"/>
        </w:tabs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Пражурналистика</w:t>
      </w:r>
    </w:p>
    <w:p w14:paraId="17B2E869">
      <w:pPr>
        <w:tabs>
          <w:tab w:val="left" w:pos="0"/>
        </w:tabs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Появление ораторских выступлений</w:t>
      </w:r>
    </w:p>
    <w:p w14:paraId="1070025A">
      <w:pPr>
        <w:tabs>
          <w:tab w:val="left" w:pos="0"/>
        </w:tabs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Появление устных форм передачи информации</w:t>
      </w:r>
    </w:p>
    <w:p w14:paraId="00B5B933">
      <w:pPr>
        <w:tabs>
          <w:tab w:val="left" w:pos="0"/>
        </w:tabs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 Собственно журналистика</w:t>
      </w:r>
    </w:p>
    <w:p w14:paraId="45180318">
      <w:pPr>
        <w:tabs>
          <w:tab w:val="left" w:pos="0"/>
        </w:tabs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5. Печать, радио, телевидение</w:t>
      </w:r>
    </w:p>
    <w:p w14:paraId="70ECA4FB">
      <w:pPr>
        <w:numPr>
          <w:ilvl w:val="0"/>
          <w:numId w:val="4"/>
        </w:numPr>
        <w:tabs>
          <w:tab w:val="left" w:pos="0"/>
        </w:tabs>
        <w:spacing w:after="0"/>
        <w:ind w:left="0" w:firstLine="284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 этапа:</w:t>
      </w:r>
    </w:p>
    <w:p w14:paraId="53C2A4C9">
      <w:pPr>
        <w:tabs>
          <w:tab w:val="left" w:pos="0"/>
        </w:tabs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1.Появление ораторских выступлений</w:t>
      </w:r>
    </w:p>
    <w:p w14:paraId="514C2B7B">
      <w:pPr>
        <w:tabs>
          <w:tab w:val="left" w:pos="0"/>
        </w:tabs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2.Печать, радио, телевидение</w:t>
      </w:r>
    </w:p>
    <w:p w14:paraId="1BBC7932">
      <w:pPr>
        <w:numPr>
          <w:ilvl w:val="0"/>
          <w:numId w:val="4"/>
        </w:numPr>
        <w:tabs>
          <w:tab w:val="left" w:pos="0"/>
        </w:tabs>
        <w:spacing w:after="0"/>
        <w:ind w:left="0" w:firstLine="284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5 этапов:</w:t>
      </w:r>
    </w:p>
    <w:p w14:paraId="744426F4">
      <w:pPr>
        <w:tabs>
          <w:tab w:val="left" w:pos="0"/>
        </w:tabs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Пражурналистика</w:t>
      </w:r>
    </w:p>
    <w:p w14:paraId="3E455B55">
      <w:pPr>
        <w:tabs>
          <w:tab w:val="left" w:pos="0"/>
        </w:tabs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Появление ораторских выступлений</w:t>
      </w:r>
    </w:p>
    <w:p w14:paraId="47265764">
      <w:pPr>
        <w:tabs>
          <w:tab w:val="left" w:pos="0"/>
        </w:tabs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Появление письменных форм передачи информации</w:t>
      </w:r>
    </w:p>
    <w:p w14:paraId="4037891D">
      <w:pPr>
        <w:tabs>
          <w:tab w:val="left" w:pos="0"/>
        </w:tabs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 Собственно журналистика</w:t>
      </w:r>
    </w:p>
    <w:p w14:paraId="650C24CE">
      <w:pPr>
        <w:tabs>
          <w:tab w:val="left" w:pos="0"/>
        </w:tabs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5. Печать, радио, телевидение</w:t>
      </w:r>
    </w:p>
    <w:p w14:paraId="10F56C00">
      <w:pPr>
        <w:numPr>
          <w:ilvl w:val="0"/>
          <w:numId w:val="2"/>
        </w:numPr>
        <w:tabs>
          <w:tab w:val="left" w:pos="0"/>
        </w:tabs>
        <w:spacing w:after="0"/>
        <w:ind w:left="0" w:firstLine="284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 чьим именем связано появление первой газеты в России? </w:t>
      </w:r>
      <w:r>
        <w:rPr>
          <w:rFonts w:ascii="Times New Roman" w:hAnsi="Times New Roman" w:eastAsia="Calibri" w:cs="Times New Roman"/>
          <w:i/>
          <w:sz w:val="24"/>
          <w:szCs w:val="24"/>
        </w:rPr>
        <w:t>(один верный ответ)</w:t>
      </w:r>
    </w:p>
    <w:p w14:paraId="4C0046D9">
      <w:pPr>
        <w:numPr>
          <w:ilvl w:val="0"/>
          <w:numId w:val="5"/>
        </w:numPr>
        <w:tabs>
          <w:tab w:val="left" w:pos="0"/>
        </w:tabs>
        <w:spacing w:after="0"/>
        <w:ind w:left="0" w:firstLine="284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Петр I;</w:t>
      </w:r>
    </w:p>
    <w:p w14:paraId="0793DC2D">
      <w:pPr>
        <w:numPr>
          <w:ilvl w:val="0"/>
          <w:numId w:val="5"/>
        </w:numPr>
        <w:tabs>
          <w:tab w:val="left" w:pos="0"/>
          <w:tab w:val="left" w:pos="851"/>
        </w:tabs>
        <w:spacing w:after="0"/>
        <w:ind w:left="0" w:firstLine="284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Иван IV Грозный;</w:t>
      </w:r>
    </w:p>
    <w:p w14:paraId="33D83EBF">
      <w:pPr>
        <w:numPr>
          <w:ilvl w:val="0"/>
          <w:numId w:val="5"/>
        </w:numPr>
        <w:tabs>
          <w:tab w:val="left" w:pos="0"/>
          <w:tab w:val="left" w:pos="851"/>
        </w:tabs>
        <w:spacing w:after="0"/>
        <w:ind w:left="0" w:firstLine="284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Александр II.</w:t>
      </w:r>
    </w:p>
    <w:p w14:paraId="25443BBB">
      <w:pPr>
        <w:tabs>
          <w:tab w:val="left" w:pos="0"/>
          <w:tab w:val="left" w:pos="851"/>
        </w:tabs>
        <w:spacing w:after="0"/>
        <w:ind w:left="284"/>
        <w:contextualSpacing/>
        <w:rPr>
          <w:rFonts w:ascii="Times New Roman" w:hAnsi="Times New Roman" w:eastAsia="Calibri" w:cs="Times New Roman"/>
          <w:sz w:val="24"/>
          <w:szCs w:val="24"/>
        </w:rPr>
      </w:pPr>
    </w:p>
    <w:p w14:paraId="5A72E8FE">
      <w:pPr>
        <w:numPr>
          <w:ilvl w:val="0"/>
          <w:numId w:val="2"/>
        </w:numPr>
        <w:tabs>
          <w:tab w:val="left" w:pos="0"/>
        </w:tabs>
        <w:spacing w:after="0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Каким образом работала «Служба новостей»? </w:t>
      </w:r>
      <w:r>
        <w:rPr>
          <w:rFonts w:ascii="Times New Roman" w:hAnsi="Times New Roman" w:eastAsia="Calibri" w:cs="Times New Roman"/>
          <w:i/>
          <w:sz w:val="24"/>
          <w:szCs w:val="24"/>
        </w:rPr>
        <w:t>(несколько правильных ответов)</w:t>
      </w:r>
    </w:p>
    <w:p w14:paraId="59292719">
      <w:pPr>
        <w:tabs>
          <w:tab w:val="left" w:pos="0"/>
        </w:tabs>
        <w:spacing w:after="0"/>
        <w:ind w:left="644"/>
        <w:contextualSpacing/>
        <w:rPr>
          <w:rFonts w:ascii="Times New Roman" w:hAnsi="Times New Roman" w:eastAsia="Calibri" w:cs="Times New Roman"/>
          <w:sz w:val="24"/>
          <w:szCs w:val="24"/>
        </w:rPr>
      </w:pPr>
    </w:p>
    <w:p w14:paraId="4E82A9B1">
      <w:pPr>
        <w:numPr>
          <w:ilvl w:val="0"/>
          <w:numId w:val="6"/>
        </w:numPr>
        <w:tabs>
          <w:tab w:val="left" w:pos="0"/>
        </w:tabs>
        <w:spacing w:after="0"/>
        <w:ind w:firstLine="284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 России - выкрикивали на Ивановской площади;</w:t>
      </w:r>
    </w:p>
    <w:p w14:paraId="28A34663">
      <w:pPr>
        <w:numPr>
          <w:ilvl w:val="0"/>
          <w:numId w:val="6"/>
        </w:numPr>
        <w:tabs>
          <w:tab w:val="left" w:pos="0"/>
        </w:tabs>
        <w:spacing w:after="0"/>
        <w:ind w:firstLine="284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 Англии - обменивались в кофейнях;</w:t>
      </w:r>
    </w:p>
    <w:p w14:paraId="0B38A2B6">
      <w:pPr>
        <w:numPr>
          <w:ilvl w:val="0"/>
          <w:numId w:val="6"/>
        </w:numPr>
        <w:tabs>
          <w:tab w:val="left" w:pos="0"/>
        </w:tabs>
        <w:spacing w:after="0"/>
        <w:ind w:firstLine="284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 Англии - новости разносили бродячие музыканты – шпильманы;</w:t>
      </w:r>
    </w:p>
    <w:p w14:paraId="518A9C79">
      <w:pPr>
        <w:numPr>
          <w:ilvl w:val="0"/>
          <w:numId w:val="6"/>
        </w:numPr>
        <w:tabs>
          <w:tab w:val="left" w:pos="0"/>
        </w:tabs>
        <w:spacing w:after="0"/>
        <w:ind w:firstLine="284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 Германии - новости разносили бродячие музыканты – шпильманы;</w:t>
      </w:r>
    </w:p>
    <w:p w14:paraId="4B2DFAAE">
      <w:pPr>
        <w:numPr>
          <w:ilvl w:val="0"/>
          <w:numId w:val="6"/>
        </w:numPr>
        <w:tabs>
          <w:tab w:val="left" w:pos="0"/>
        </w:tabs>
        <w:spacing w:after="0"/>
        <w:ind w:firstLine="284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 России - обменивались в кофейнях.</w:t>
      </w:r>
    </w:p>
    <w:p w14:paraId="0B51285D">
      <w:pPr>
        <w:numPr>
          <w:ilvl w:val="0"/>
          <w:numId w:val="2"/>
        </w:numPr>
        <w:tabs>
          <w:tab w:val="left" w:pos="0"/>
        </w:tabs>
        <w:spacing w:after="0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Что позволило изменить журналистика?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 (один правильный ответ)</w:t>
      </w:r>
    </w:p>
    <w:p w14:paraId="53D74EC4">
      <w:pPr>
        <w:numPr>
          <w:ilvl w:val="0"/>
          <w:numId w:val="7"/>
        </w:numPr>
        <w:tabs>
          <w:tab w:val="left" w:pos="0"/>
        </w:tabs>
        <w:spacing w:after="0"/>
        <w:ind w:firstLine="284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способ представления информации;</w:t>
      </w:r>
    </w:p>
    <w:p w14:paraId="6CA945CB">
      <w:pPr>
        <w:numPr>
          <w:ilvl w:val="0"/>
          <w:numId w:val="7"/>
        </w:numPr>
        <w:tabs>
          <w:tab w:val="left" w:pos="0"/>
        </w:tabs>
        <w:spacing w:after="0"/>
        <w:ind w:firstLine="284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способ распространения и представления информации;</w:t>
      </w:r>
    </w:p>
    <w:p w14:paraId="24885C20">
      <w:pPr>
        <w:numPr>
          <w:ilvl w:val="0"/>
          <w:numId w:val="7"/>
        </w:numPr>
        <w:tabs>
          <w:tab w:val="left" w:pos="0"/>
        </w:tabs>
        <w:spacing w:after="0"/>
        <w:ind w:firstLine="284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способ распространения информации.</w:t>
      </w:r>
    </w:p>
    <w:p w14:paraId="2B2921F5">
      <w:pPr>
        <w:tabs>
          <w:tab w:val="left" w:pos="567"/>
        </w:tabs>
        <w:spacing w:after="0"/>
        <w:rPr>
          <w:rFonts w:ascii="Times New Roman" w:hAnsi="Times New Roman" w:eastAsia="Calibri" w:cs="Times New Roman"/>
          <w:sz w:val="24"/>
          <w:szCs w:val="24"/>
        </w:rPr>
      </w:pPr>
    </w:p>
    <w:p w14:paraId="7C1480AB">
      <w:pPr>
        <w:tabs>
          <w:tab w:val="left" w:pos="567"/>
        </w:tabs>
        <w:spacing w:after="0"/>
        <w:ind w:firstLine="284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</w:rPr>
        <w:t>Ключ к тесту: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</w:p>
    <w:tbl>
      <w:tblPr>
        <w:tblStyle w:val="4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1971"/>
        <w:gridCol w:w="1971"/>
        <w:gridCol w:w="1971"/>
        <w:gridCol w:w="1971"/>
      </w:tblGrid>
      <w:tr w14:paraId="7468B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</w:tcPr>
          <w:p w14:paraId="2AABD0B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 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ab/>
            </w:r>
          </w:p>
        </w:tc>
        <w:tc>
          <w:tcPr>
            <w:tcW w:w="2084" w:type="dxa"/>
          </w:tcPr>
          <w:p w14:paraId="27D95F6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2. с</w:t>
            </w:r>
          </w:p>
        </w:tc>
        <w:tc>
          <w:tcPr>
            <w:tcW w:w="2084" w:type="dxa"/>
          </w:tcPr>
          <w:p w14:paraId="7D74BC9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3. 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ab/>
            </w:r>
          </w:p>
        </w:tc>
        <w:tc>
          <w:tcPr>
            <w:tcW w:w="2084" w:type="dxa"/>
          </w:tcPr>
          <w:p w14:paraId="70D6130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4. а,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084" w:type="dxa"/>
          </w:tcPr>
          <w:p w14:paraId="3A60E73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b</w:t>
            </w:r>
          </w:p>
        </w:tc>
      </w:tr>
    </w:tbl>
    <w:p w14:paraId="73470EF7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2F0FD42E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Итоговая аттестация: </w:t>
      </w:r>
      <w:r>
        <w:rPr>
          <w:rFonts w:ascii="Times New Roman" w:hAnsi="Times New Roman" w:eastAsia="Times New Roman" w:cs="Times New Roman"/>
          <w:sz w:val="24"/>
          <w:szCs w:val="24"/>
        </w:rPr>
        <w:t>индивидуальное оформление 1 газетной полосы – обработка фотографии, верстка 1 страницы, написание статьи, заметки, взятие интервью (размещение перечисленных жанров на странице).</w:t>
      </w:r>
    </w:p>
    <w:p w14:paraId="7C411A1A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5A4AE3C5">
      <w:pPr>
        <w:widowControl w:val="0"/>
        <w:spacing w:after="0" w:line="240" w:lineRule="auto"/>
        <w:jc w:val="right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Приложение 2.</w:t>
      </w:r>
    </w:p>
    <w:p w14:paraId="14E82165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Диагностика определения уровня словесного кругозора</w:t>
      </w:r>
    </w:p>
    <w:p w14:paraId="4D90EF30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38A2D4C4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322602E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Инструкция: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ребёнку предлагается заполнить определённую таблицу: по горизонтали он записывает свою фамилию и имя (в каждой клетке по одной букве, имя записывается полностью), затем по вертикали начинает заполнять эту же таблицу качествами личности,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>главное,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чтобы эти качества не повторялись и начинались с той буквы, которая записана в первой строке. Например, </w:t>
      </w:r>
    </w:p>
    <w:p w14:paraId="05EF565C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8"/>
          <w:szCs w:val="24"/>
        </w:rPr>
      </w:pPr>
    </w:p>
    <w:tbl>
      <w:tblPr>
        <w:tblStyle w:val="4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501"/>
        <w:gridCol w:w="509"/>
        <w:gridCol w:w="515"/>
        <w:gridCol w:w="506"/>
        <w:gridCol w:w="508"/>
        <w:gridCol w:w="515"/>
        <w:gridCol w:w="431"/>
        <w:gridCol w:w="515"/>
        <w:gridCol w:w="510"/>
        <w:gridCol w:w="463"/>
        <w:gridCol w:w="460"/>
        <w:gridCol w:w="431"/>
        <w:gridCol w:w="431"/>
        <w:gridCol w:w="431"/>
        <w:gridCol w:w="431"/>
      </w:tblGrid>
      <w:tr w14:paraId="1B020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</w:tcPr>
          <w:p w14:paraId="355B951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01" w:type="dxa"/>
          </w:tcPr>
          <w:p w14:paraId="414CC9D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Е </w:t>
            </w:r>
          </w:p>
        </w:tc>
        <w:tc>
          <w:tcPr>
            <w:tcW w:w="509" w:type="dxa"/>
          </w:tcPr>
          <w:p w14:paraId="6DF1957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Л </w:t>
            </w:r>
          </w:p>
        </w:tc>
        <w:tc>
          <w:tcPr>
            <w:tcW w:w="515" w:type="dxa"/>
          </w:tcPr>
          <w:p w14:paraId="65CCA81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И </w:t>
            </w:r>
          </w:p>
        </w:tc>
        <w:tc>
          <w:tcPr>
            <w:tcW w:w="506" w:type="dxa"/>
          </w:tcPr>
          <w:p w14:paraId="4102D91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Ч </w:t>
            </w:r>
          </w:p>
        </w:tc>
        <w:tc>
          <w:tcPr>
            <w:tcW w:w="508" w:type="dxa"/>
          </w:tcPr>
          <w:p w14:paraId="01A69F5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К </w:t>
            </w:r>
          </w:p>
        </w:tc>
        <w:tc>
          <w:tcPr>
            <w:tcW w:w="515" w:type="dxa"/>
          </w:tcPr>
          <w:p w14:paraId="3953604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О </w:t>
            </w:r>
          </w:p>
        </w:tc>
        <w:tc>
          <w:tcPr>
            <w:tcW w:w="431" w:type="dxa"/>
          </w:tcPr>
          <w:p w14:paraId="2F5E75D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dxa"/>
          </w:tcPr>
          <w:p w14:paraId="0691F69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14:paraId="2F15C06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О </w:t>
            </w:r>
          </w:p>
        </w:tc>
        <w:tc>
          <w:tcPr>
            <w:tcW w:w="463" w:type="dxa"/>
          </w:tcPr>
          <w:p w14:paraId="0D7CB63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Л </w:t>
            </w:r>
          </w:p>
        </w:tc>
        <w:tc>
          <w:tcPr>
            <w:tcW w:w="460" w:type="dxa"/>
          </w:tcPr>
          <w:p w14:paraId="341BDFD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431" w:type="dxa"/>
          </w:tcPr>
          <w:p w14:paraId="23B1509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Г </w:t>
            </w:r>
          </w:p>
        </w:tc>
        <w:tc>
          <w:tcPr>
            <w:tcW w:w="431" w:type="dxa"/>
          </w:tcPr>
          <w:p w14:paraId="17A61CF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431" w:type="dxa"/>
          </w:tcPr>
          <w:p w14:paraId="6C89940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dxa"/>
          </w:tcPr>
          <w:p w14:paraId="0DFA029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 w14:paraId="19260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</w:tcPr>
          <w:p w14:paraId="3F41662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Е</w:t>
            </w:r>
          </w:p>
        </w:tc>
        <w:tc>
          <w:tcPr>
            <w:tcW w:w="501" w:type="dxa"/>
          </w:tcPr>
          <w:p w14:paraId="06E3DBF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</w:t>
            </w:r>
          </w:p>
        </w:tc>
        <w:tc>
          <w:tcPr>
            <w:tcW w:w="509" w:type="dxa"/>
          </w:tcPr>
          <w:p w14:paraId="396BC01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Ю</w:t>
            </w:r>
          </w:p>
        </w:tc>
        <w:tc>
          <w:tcPr>
            <w:tcW w:w="515" w:type="dxa"/>
          </w:tcPr>
          <w:p w14:paraId="70D5692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</w:t>
            </w:r>
          </w:p>
        </w:tc>
        <w:tc>
          <w:tcPr>
            <w:tcW w:w="506" w:type="dxa"/>
          </w:tcPr>
          <w:p w14:paraId="44CFEC4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</w:p>
        </w:tc>
        <w:tc>
          <w:tcPr>
            <w:tcW w:w="508" w:type="dxa"/>
          </w:tcPr>
          <w:p w14:paraId="4E213C7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</w:t>
            </w:r>
          </w:p>
        </w:tc>
        <w:tc>
          <w:tcPr>
            <w:tcW w:w="515" w:type="dxa"/>
          </w:tcPr>
          <w:p w14:paraId="1FDDCB7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Ч</w:t>
            </w:r>
          </w:p>
        </w:tc>
        <w:tc>
          <w:tcPr>
            <w:tcW w:w="431" w:type="dxa"/>
          </w:tcPr>
          <w:p w14:paraId="3077E19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14:paraId="59930C9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4E513D4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</w:t>
            </w:r>
          </w:p>
        </w:tc>
        <w:tc>
          <w:tcPr>
            <w:tcW w:w="463" w:type="dxa"/>
          </w:tcPr>
          <w:p w14:paraId="49C1326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Ю</w:t>
            </w:r>
          </w:p>
        </w:tc>
        <w:tc>
          <w:tcPr>
            <w:tcW w:w="460" w:type="dxa"/>
          </w:tcPr>
          <w:p w14:paraId="72EBC79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36305F1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</w:t>
            </w:r>
          </w:p>
        </w:tc>
        <w:tc>
          <w:tcPr>
            <w:tcW w:w="431" w:type="dxa"/>
          </w:tcPr>
          <w:p w14:paraId="3CFCB91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</w:t>
            </w:r>
          </w:p>
        </w:tc>
        <w:tc>
          <w:tcPr>
            <w:tcW w:w="431" w:type="dxa"/>
          </w:tcPr>
          <w:p w14:paraId="1F35459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48FBB7E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0F10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</w:tcPr>
          <w:p w14:paraId="2B154A2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Ж</w:t>
            </w:r>
          </w:p>
        </w:tc>
        <w:tc>
          <w:tcPr>
            <w:tcW w:w="501" w:type="dxa"/>
          </w:tcPr>
          <w:p w14:paraId="2AE4BFD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</w:t>
            </w:r>
          </w:p>
        </w:tc>
        <w:tc>
          <w:tcPr>
            <w:tcW w:w="509" w:type="dxa"/>
          </w:tcPr>
          <w:p w14:paraId="131FEA0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515" w:type="dxa"/>
          </w:tcPr>
          <w:p w14:paraId="7BBC2DE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</w:t>
            </w:r>
          </w:p>
        </w:tc>
        <w:tc>
          <w:tcPr>
            <w:tcW w:w="506" w:type="dxa"/>
          </w:tcPr>
          <w:p w14:paraId="78DE5A2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</w:t>
            </w:r>
          </w:p>
        </w:tc>
        <w:tc>
          <w:tcPr>
            <w:tcW w:w="508" w:type="dxa"/>
          </w:tcPr>
          <w:p w14:paraId="759BBD6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dxa"/>
          </w:tcPr>
          <w:p w14:paraId="28614F2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</w:t>
            </w:r>
          </w:p>
        </w:tc>
        <w:tc>
          <w:tcPr>
            <w:tcW w:w="431" w:type="dxa"/>
          </w:tcPr>
          <w:p w14:paraId="0276688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14:paraId="624EA80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69BB1F0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</w:t>
            </w:r>
          </w:p>
        </w:tc>
        <w:tc>
          <w:tcPr>
            <w:tcW w:w="463" w:type="dxa"/>
          </w:tcPr>
          <w:p w14:paraId="51D4FF8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</w:t>
            </w:r>
          </w:p>
        </w:tc>
        <w:tc>
          <w:tcPr>
            <w:tcW w:w="460" w:type="dxa"/>
          </w:tcPr>
          <w:p w14:paraId="7F2627B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4837222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</w:t>
            </w:r>
          </w:p>
        </w:tc>
        <w:tc>
          <w:tcPr>
            <w:tcW w:w="431" w:type="dxa"/>
          </w:tcPr>
          <w:p w14:paraId="5389DD8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</w:t>
            </w:r>
          </w:p>
        </w:tc>
        <w:tc>
          <w:tcPr>
            <w:tcW w:w="431" w:type="dxa"/>
          </w:tcPr>
          <w:p w14:paraId="461A040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4F9D7D0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F353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</w:tcPr>
          <w:p w14:paraId="37B63C3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</w:t>
            </w:r>
          </w:p>
        </w:tc>
        <w:tc>
          <w:tcPr>
            <w:tcW w:w="501" w:type="dxa"/>
          </w:tcPr>
          <w:p w14:paraId="1F6ECB4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Е</w:t>
            </w:r>
          </w:p>
        </w:tc>
        <w:tc>
          <w:tcPr>
            <w:tcW w:w="509" w:type="dxa"/>
          </w:tcPr>
          <w:p w14:paraId="2FD35A4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</w:t>
            </w:r>
          </w:p>
        </w:tc>
        <w:tc>
          <w:tcPr>
            <w:tcW w:w="515" w:type="dxa"/>
          </w:tcPr>
          <w:p w14:paraId="5F7B9B1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Е</w:t>
            </w:r>
          </w:p>
        </w:tc>
        <w:tc>
          <w:tcPr>
            <w:tcW w:w="506" w:type="dxa"/>
          </w:tcPr>
          <w:p w14:paraId="74D3603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</w:t>
            </w:r>
          </w:p>
        </w:tc>
        <w:tc>
          <w:tcPr>
            <w:tcW w:w="508" w:type="dxa"/>
          </w:tcPr>
          <w:p w14:paraId="2539CDF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14:paraId="39B63D2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</w:t>
            </w:r>
          </w:p>
        </w:tc>
        <w:tc>
          <w:tcPr>
            <w:tcW w:w="431" w:type="dxa"/>
          </w:tcPr>
          <w:p w14:paraId="4276CFC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14:paraId="0812A77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157232B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Е</w:t>
            </w:r>
          </w:p>
        </w:tc>
        <w:tc>
          <w:tcPr>
            <w:tcW w:w="463" w:type="dxa"/>
          </w:tcPr>
          <w:p w14:paraId="3D3AE80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</w:t>
            </w:r>
          </w:p>
        </w:tc>
        <w:tc>
          <w:tcPr>
            <w:tcW w:w="460" w:type="dxa"/>
          </w:tcPr>
          <w:p w14:paraId="72C85E2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7D38129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</w:t>
            </w:r>
          </w:p>
        </w:tc>
        <w:tc>
          <w:tcPr>
            <w:tcW w:w="431" w:type="dxa"/>
          </w:tcPr>
          <w:p w14:paraId="14A1C97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</w:p>
        </w:tc>
        <w:tc>
          <w:tcPr>
            <w:tcW w:w="431" w:type="dxa"/>
          </w:tcPr>
          <w:p w14:paraId="2E3FAD1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68274A6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ACAA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</w:tcPr>
          <w:p w14:paraId="32F06FF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</w:p>
        </w:tc>
        <w:tc>
          <w:tcPr>
            <w:tcW w:w="501" w:type="dxa"/>
          </w:tcPr>
          <w:p w14:paraId="75FC0CC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</w:t>
            </w:r>
          </w:p>
        </w:tc>
        <w:tc>
          <w:tcPr>
            <w:tcW w:w="509" w:type="dxa"/>
          </w:tcPr>
          <w:p w14:paraId="05A5506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</w:t>
            </w:r>
          </w:p>
        </w:tc>
        <w:tc>
          <w:tcPr>
            <w:tcW w:w="515" w:type="dxa"/>
          </w:tcPr>
          <w:p w14:paraId="55727D2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</w:t>
            </w:r>
          </w:p>
        </w:tc>
        <w:tc>
          <w:tcPr>
            <w:tcW w:w="506" w:type="dxa"/>
          </w:tcPr>
          <w:p w14:paraId="026E4F3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</w:t>
            </w:r>
          </w:p>
        </w:tc>
        <w:tc>
          <w:tcPr>
            <w:tcW w:w="508" w:type="dxa"/>
          </w:tcPr>
          <w:p w14:paraId="2136702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</w:p>
        </w:tc>
        <w:tc>
          <w:tcPr>
            <w:tcW w:w="515" w:type="dxa"/>
          </w:tcPr>
          <w:p w14:paraId="0A32B40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</w:t>
            </w:r>
          </w:p>
        </w:tc>
        <w:tc>
          <w:tcPr>
            <w:tcW w:w="431" w:type="dxa"/>
          </w:tcPr>
          <w:p w14:paraId="7F61994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14:paraId="7254C41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3E5F684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</w:t>
            </w:r>
          </w:p>
        </w:tc>
        <w:tc>
          <w:tcPr>
            <w:tcW w:w="463" w:type="dxa"/>
          </w:tcPr>
          <w:p w14:paraId="04B33F8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</w:t>
            </w:r>
          </w:p>
        </w:tc>
        <w:tc>
          <w:tcPr>
            <w:tcW w:w="460" w:type="dxa"/>
          </w:tcPr>
          <w:p w14:paraId="5B5BBDC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36FF82F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</w:t>
            </w:r>
          </w:p>
        </w:tc>
        <w:tc>
          <w:tcPr>
            <w:tcW w:w="431" w:type="dxa"/>
          </w:tcPr>
          <w:p w14:paraId="01A25FC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</w:t>
            </w:r>
          </w:p>
        </w:tc>
        <w:tc>
          <w:tcPr>
            <w:tcW w:w="431" w:type="dxa"/>
          </w:tcPr>
          <w:p w14:paraId="0A096E8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6470E44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6D48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</w:tcPr>
          <w:p w14:paraId="2A230DF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</w:t>
            </w:r>
          </w:p>
        </w:tc>
        <w:tc>
          <w:tcPr>
            <w:tcW w:w="501" w:type="dxa"/>
          </w:tcPr>
          <w:p w14:paraId="19D859D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</w:t>
            </w:r>
          </w:p>
        </w:tc>
        <w:tc>
          <w:tcPr>
            <w:tcW w:w="509" w:type="dxa"/>
          </w:tcPr>
          <w:p w14:paraId="5CF671C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14:paraId="4F44DD6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Е</w:t>
            </w:r>
          </w:p>
        </w:tc>
        <w:tc>
          <w:tcPr>
            <w:tcW w:w="506" w:type="dxa"/>
          </w:tcPr>
          <w:p w14:paraId="1284A03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</w:t>
            </w:r>
          </w:p>
        </w:tc>
        <w:tc>
          <w:tcPr>
            <w:tcW w:w="508" w:type="dxa"/>
          </w:tcPr>
          <w:p w14:paraId="591663C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</w:t>
            </w:r>
          </w:p>
        </w:tc>
        <w:tc>
          <w:tcPr>
            <w:tcW w:w="515" w:type="dxa"/>
          </w:tcPr>
          <w:p w14:paraId="0376704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</w:t>
            </w:r>
          </w:p>
        </w:tc>
        <w:tc>
          <w:tcPr>
            <w:tcW w:w="431" w:type="dxa"/>
          </w:tcPr>
          <w:p w14:paraId="0063D93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14:paraId="1BDC1EC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2CA6204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</w:t>
            </w:r>
          </w:p>
        </w:tc>
        <w:tc>
          <w:tcPr>
            <w:tcW w:w="463" w:type="dxa"/>
          </w:tcPr>
          <w:p w14:paraId="6F75E2F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Ы</w:t>
            </w:r>
          </w:p>
        </w:tc>
        <w:tc>
          <w:tcPr>
            <w:tcW w:w="460" w:type="dxa"/>
          </w:tcPr>
          <w:p w14:paraId="2E8071A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2590F0C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</w:t>
            </w:r>
          </w:p>
        </w:tc>
        <w:tc>
          <w:tcPr>
            <w:tcW w:w="431" w:type="dxa"/>
          </w:tcPr>
          <w:p w14:paraId="5399D56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</w:t>
            </w:r>
          </w:p>
        </w:tc>
        <w:tc>
          <w:tcPr>
            <w:tcW w:w="431" w:type="dxa"/>
          </w:tcPr>
          <w:p w14:paraId="7A9AA90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7EED441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C964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</w:tcPr>
          <w:p w14:paraId="32FD6F0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</w:t>
            </w:r>
          </w:p>
        </w:tc>
        <w:tc>
          <w:tcPr>
            <w:tcW w:w="501" w:type="dxa"/>
          </w:tcPr>
          <w:p w14:paraId="492D6D7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</w:t>
            </w:r>
          </w:p>
        </w:tc>
        <w:tc>
          <w:tcPr>
            <w:tcW w:w="509" w:type="dxa"/>
          </w:tcPr>
          <w:p w14:paraId="65A4734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dxa"/>
          </w:tcPr>
          <w:p w14:paraId="1FFD53C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</w:t>
            </w:r>
          </w:p>
        </w:tc>
        <w:tc>
          <w:tcPr>
            <w:tcW w:w="506" w:type="dxa"/>
          </w:tcPr>
          <w:p w14:paraId="48C5D18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Ю</w:t>
            </w:r>
          </w:p>
        </w:tc>
        <w:tc>
          <w:tcPr>
            <w:tcW w:w="508" w:type="dxa"/>
          </w:tcPr>
          <w:p w14:paraId="1B53901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dxa"/>
          </w:tcPr>
          <w:p w14:paraId="7755950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</w:t>
            </w:r>
          </w:p>
        </w:tc>
        <w:tc>
          <w:tcPr>
            <w:tcW w:w="431" w:type="dxa"/>
          </w:tcPr>
          <w:p w14:paraId="0A0742D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14:paraId="678C6FD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7FD10E1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</w:t>
            </w:r>
          </w:p>
        </w:tc>
        <w:tc>
          <w:tcPr>
            <w:tcW w:w="463" w:type="dxa"/>
          </w:tcPr>
          <w:p w14:paraId="6AB465B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</w:t>
            </w:r>
          </w:p>
        </w:tc>
        <w:tc>
          <w:tcPr>
            <w:tcW w:w="460" w:type="dxa"/>
          </w:tcPr>
          <w:p w14:paraId="133D5AA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21040F1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</w:t>
            </w:r>
          </w:p>
        </w:tc>
        <w:tc>
          <w:tcPr>
            <w:tcW w:w="431" w:type="dxa"/>
          </w:tcPr>
          <w:p w14:paraId="653BF03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</w:t>
            </w:r>
          </w:p>
        </w:tc>
        <w:tc>
          <w:tcPr>
            <w:tcW w:w="431" w:type="dxa"/>
          </w:tcPr>
          <w:p w14:paraId="482BDC2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2004FEC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7CC1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</w:tcPr>
          <w:p w14:paraId="3D324F0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Я</w:t>
            </w:r>
          </w:p>
        </w:tc>
        <w:tc>
          <w:tcPr>
            <w:tcW w:w="501" w:type="dxa"/>
          </w:tcPr>
          <w:p w14:paraId="54EAC5A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Е</w:t>
            </w:r>
          </w:p>
        </w:tc>
        <w:tc>
          <w:tcPr>
            <w:tcW w:w="509" w:type="dxa"/>
          </w:tcPr>
          <w:p w14:paraId="3983B03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</w:t>
            </w:r>
          </w:p>
        </w:tc>
        <w:tc>
          <w:tcPr>
            <w:tcW w:w="515" w:type="dxa"/>
          </w:tcPr>
          <w:p w14:paraId="1731ACD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</w:t>
            </w:r>
          </w:p>
        </w:tc>
        <w:tc>
          <w:tcPr>
            <w:tcW w:w="506" w:type="dxa"/>
          </w:tcPr>
          <w:p w14:paraId="15B20C3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</w:t>
            </w:r>
          </w:p>
        </w:tc>
        <w:tc>
          <w:tcPr>
            <w:tcW w:w="508" w:type="dxa"/>
          </w:tcPr>
          <w:p w14:paraId="26E841B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 </w:t>
            </w:r>
          </w:p>
        </w:tc>
        <w:tc>
          <w:tcPr>
            <w:tcW w:w="515" w:type="dxa"/>
          </w:tcPr>
          <w:p w14:paraId="16BD321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</w:t>
            </w:r>
          </w:p>
        </w:tc>
        <w:tc>
          <w:tcPr>
            <w:tcW w:w="431" w:type="dxa"/>
          </w:tcPr>
          <w:p w14:paraId="4DB5F53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14:paraId="2767895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58F168A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</w:t>
            </w:r>
          </w:p>
        </w:tc>
        <w:tc>
          <w:tcPr>
            <w:tcW w:w="463" w:type="dxa"/>
          </w:tcPr>
          <w:p w14:paraId="2DA1FBD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</w:t>
            </w:r>
          </w:p>
        </w:tc>
        <w:tc>
          <w:tcPr>
            <w:tcW w:w="460" w:type="dxa"/>
          </w:tcPr>
          <w:p w14:paraId="11D494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626BA85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</w:t>
            </w:r>
          </w:p>
        </w:tc>
        <w:tc>
          <w:tcPr>
            <w:tcW w:w="431" w:type="dxa"/>
          </w:tcPr>
          <w:p w14:paraId="4F5FCD1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Я</w:t>
            </w:r>
          </w:p>
        </w:tc>
        <w:tc>
          <w:tcPr>
            <w:tcW w:w="431" w:type="dxa"/>
          </w:tcPr>
          <w:p w14:paraId="23F6EAC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30A1EB5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0F92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</w:tcPr>
          <w:p w14:paraId="71CEFC6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6AF55CF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</w:t>
            </w:r>
          </w:p>
        </w:tc>
        <w:tc>
          <w:tcPr>
            <w:tcW w:w="509" w:type="dxa"/>
          </w:tcPr>
          <w:p w14:paraId="22B980D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 </w:t>
            </w:r>
          </w:p>
        </w:tc>
        <w:tc>
          <w:tcPr>
            <w:tcW w:w="515" w:type="dxa"/>
          </w:tcPr>
          <w:p w14:paraId="1BFDB4F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</w:t>
            </w:r>
          </w:p>
        </w:tc>
        <w:tc>
          <w:tcPr>
            <w:tcW w:w="506" w:type="dxa"/>
          </w:tcPr>
          <w:p w14:paraId="0FC5815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</w:p>
        </w:tc>
        <w:tc>
          <w:tcPr>
            <w:tcW w:w="508" w:type="dxa"/>
          </w:tcPr>
          <w:p w14:paraId="44B9341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14:paraId="231BDED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Е</w:t>
            </w:r>
          </w:p>
        </w:tc>
        <w:tc>
          <w:tcPr>
            <w:tcW w:w="431" w:type="dxa"/>
          </w:tcPr>
          <w:p w14:paraId="42BF597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14:paraId="36687B7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4F5622D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Е</w:t>
            </w:r>
          </w:p>
        </w:tc>
        <w:tc>
          <w:tcPr>
            <w:tcW w:w="463" w:type="dxa"/>
          </w:tcPr>
          <w:p w14:paraId="57C8F16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</w:t>
            </w:r>
          </w:p>
        </w:tc>
        <w:tc>
          <w:tcPr>
            <w:tcW w:w="460" w:type="dxa"/>
          </w:tcPr>
          <w:p w14:paraId="2A760B3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1F8B5C7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Я</w:t>
            </w:r>
          </w:p>
        </w:tc>
        <w:tc>
          <w:tcPr>
            <w:tcW w:w="431" w:type="dxa"/>
          </w:tcPr>
          <w:p w14:paraId="1CC63E8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0EEADED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3B1A0B8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E982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</w:tcPr>
          <w:p w14:paraId="4CB55A7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2FC2925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</w:t>
            </w:r>
          </w:p>
        </w:tc>
        <w:tc>
          <w:tcPr>
            <w:tcW w:w="509" w:type="dxa"/>
          </w:tcPr>
          <w:p w14:paraId="4EB818D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</w:t>
            </w:r>
          </w:p>
        </w:tc>
        <w:tc>
          <w:tcPr>
            <w:tcW w:w="515" w:type="dxa"/>
          </w:tcPr>
          <w:p w14:paraId="71E62EB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Я</w:t>
            </w:r>
          </w:p>
        </w:tc>
        <w:tc>
          <w:tcPr>
            <w:tcW w:w="506" w:type="dxa"/>
          </w:tcPr>
          <w:p w14:paraId="0BB4B2C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</w:t>
            </w:r>
          </w:p>
        </w:tc>
        <w:tc>
          <w:tcPr>
            <w:tcW w:w="508" w:type="dxa"/>
          </w:tcPr>
          <w:p w14:paraId="4E0896D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14:paraId="2E06740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</w:t>
            </w:r>
          </w:p>
        </w:tc>
        <w:tc>
          <w:tcPr>
            <w:tcW w:w="431" w:type="dxa"/>
          </w:tcPr>
          <w:p w14:paraId="37ED6A5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14:paraId="0A86BB8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722AE53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</w:t>
            </w:r>
          </w:p>
        </w:tc>
        <w:tc>
          <w:tcPr>
            <w:tcW w:w="463" w:type="dxa"/>
          </w:tcPr>
          <w:p w14:paraId="365148B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Я</w:t>
            </w:r>
          </w:p>
        </w:tc>
        <w:tc>
          <w:tcPr>
            <w:tcW w:w="460" w:type="dxa"/>
          </w:tcPr>
          <w:p w14:paraId="1257764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03632EC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29F581D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2303BA8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67E80DC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5BBB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</w:tcPr>
          <w:p w14:paraId="6820980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4DD9FF1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</w:t>
            </w:r>
          </w:p>
        </w:tc>
        <w:tc>
          <w:tcPr>
            <w:tcW w:w="509" w:type="dxa"/>
          </w:tcPr>
          <w:p w14:paraId="7C43B3C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Ь</w:t>
            </w:r>
          </w:p>
        </w:tc>
        <w:tc>
          <w:tcPr>
            <w:tcW w:w="515" w:type="dxa"/>
          </w:tcPr>
          <w:p w14:paraId="793D3C1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6C82C7B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</w:t>
            </w:r>
          </w:p>
        </w:tc>
        <w:tc>
          <w:tcPr>
            <w:tcW w:w="508" w:type="dxa"/>
          </w:tcPr>
          <w:p w14:paraId="38E6D22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14:paraId="432C097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Ь</w:t>
            </w:r>
          </w:p>
        </w:tc>
        <w:tc>
          <w:tcPr>
            <w:tcW w:w="431" w:type="dxa"/>
          </w:tcPr>
          <w:p w14:paraId="430ACC6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14:paraId="7728D1B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1F0C77F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</w:t>
            </w:r>
          </w:p>
        </w:tc>
        <w:tc>
          <w:tcPr>
            <w:tcW w:w="463" w:type="dxa"/>
          </w:tcPr>
          <w:p w14:paraId="5E49C84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7AA7923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11A8325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617D047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013C21A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6F6CF61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8ADA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</w:tcPr>
          <w:p w14:paraId="63C13A1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259A61E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Я</w:t>
            </w:r>
          </w:p>
        </w:tc>
        <w:tc>
          <w:tcPr>
            <w:tcW w:w="509" w:type="dxa"/>
          </w:tcPr>
          <w:p w14:paraId="48AE298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14:paraId="3CAAFA7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258E4A0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Я</w:t>
            </w:r>
          </w:p>
        </w:tc>
        <w:tc>
          <w:tcPr>
            <w:tcW w:w="508" w:type="dxa"/>
          </w:tcPr>
          <w:p w14:paraId="096CFAD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14:paraId="1298A10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</w:t>
            </w:r>
          </w:p>
        </w:tc>
        <w:tc>
          <w:tcPr>
            <w:tcW w:w="431" w:type="dxa"/>
          </w:tcPr>
          <w:p w14:paraId="4535753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14:paraId="66891D2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384A30B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</w:t>
            </w:r>
          </w:p>
        </w:tc>
        <w:tc>
          <w:tcPr>
            <w:tcW w:w="463" w:type="dxa"/>
          </w:tcPr>
          <w:p w14:paraId="46DC998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74CEB68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39CAFDB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257B655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5D3DF6E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4E0FD0A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A1EA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</w:tcPr>
          <w:p w14:paraId="6E63671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4AD7ED6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0878831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" w:type="dxa"/>
          </w:tcPr>
          <w:p w14:paraId="084A9B5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2A9B330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14:paraId="77DA439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14:paraId="3AFCF82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</w:t>
            </w:r>
          </w:p>
        </w:tc>
        <w:tc>
          <w:tcPr>
            <w:tcW w:w="431" w:type="dxa"/>
          </w:tcPr>
          <w:p w14:paraId="53FED89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14:paraId="47BD25D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5F076DF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Я</w:t>
            </w:r>
          </w:p>
        </w:tc>
        <w:tc>
          <w:tcPr>
            <w:tcW w:w="463" w:type="dxa"/>
          </w:tcPr>
          <w:p w14:paraId="7494D58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44A8FB2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41C7F87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5D8F9DF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23E007B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4E529C0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85BC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</w:tcPr>
          <w:p w14:paraId="091B89D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404F103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627A8B9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 </w:t>
            </w:r>
          </w:p>
        </w:tc>
        <w:tc>
          <w:tcPr>
            <w:tcW w:w="515" w:type="dxa"/>
          </w:tcPr>
          <w:p w14:paraId="74E4103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72B466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14:paraId="5769794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14:paraId="03F017D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Я</w:t>
            </w:r>
          </w:p>
        </w:tc>
        <w:tc>
          <w:tcPr>
            <w:tcW w:w="431" w:type="dxa"/>
          </w:tcPr>
          <w:p w14:paraId="609D10B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14:paraId="70D95DA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76A9F68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14:paraId="1039DCE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1886B03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6CE22D8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52EE8A9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7D1A0D1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3418490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7FEEB601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8"/>
          <w:szCs w:val="8"/>
        </w:rPr>
      </w:pPr>
    </w:p>
    <w:p w14:paraId="7E3A7386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b/>
          <w:i/>
          <w:sz w:val="24"/>
          <w:szCs w:val="24"/>
        </w:rPr>
      </w:pPr>
    </w:p>
    <w:p w14:paraId="60C5E82A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Обработка результатов: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считается общее количество букв фамилии и имени, исключая Й, Ъ, Ы, Ь, затем считается количество прилагательных, которые заполнены. Далее по формуле высчитывается процент: </w:t>
      </w:r>
    </w:p>
    <w:p w14:paraId="0C18671B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8"/>
          <w:szCs w:val="8"/>
        </w:rPr>
      </w:pPr>
    </w:p>
    <w:p w14:paraId="57920DAC">
      <w:pPr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sz w:val="24"/>
          <w:szCs w:val="24"/>
        </w:rPr>
      </w:pPr>
      <m:oMath>
        <m:r>
          <m:rPr/>
          <w:rPr>
            <w:rFonts w:ascii="Cambria Math" w:hAnsi="Cambria Math" w:eastAsia="Calibri" w:cs="Times New Roman"/>
            <w:sz w:val="32"/>
            <w:szCs w:val="24"/>
          </w:rPr>
          <m:t xml:space="preserve">УСК= </m:t>
        </m:r>
        <m:f>
          <m:fPr>
            <m:ctrlPr>
              <w:rPr>
                <w:rFonts w:ascii="Cambria Math" w:hAnsi="Cambria Math" w:eastAsia="Calibri" w:cs="Times New Roman"/>
                <w:i/>
                <w:sz w:val="32"/>
                <w:szCs w:val="24"/>
              </w:rPr>
            </m:ctrlPr>
          </m:fPr>
          <m:num>
            <m:r>
              <m:rPr/>
              <w:rPr>
                <w:rFonts w:ascii="Cambria Math" w:hAnsi="Cambria Math" w:eastAsia="Calibri" w:cs="Times New Roman"/>
                <w:sz w:val="32"/>
                <w:szCs w:val="24"/>
              </w:rPr>
              <m:t>К∗100</m:t>
            </m:r>
            <m:ctrlPr>
              <w:rPr>
                <w:rFonts w:ascii="Cambria Math" w:hAnsi="Cambria Math" w:eastAsia="Calibri" w:cs="Times New Roman"/>
                <w:i/>
                <w:sz w:val="32"/>
                <w:szCs w:val="24"/>
              </w:rPr>
            </m:ctrlPr>
          </m:num>
          <m:den>
            <m:r>
              <m:rPr/>
              <w:rPr>
                <w:rFonts w:ascii="Cambria Math" w:hAnsi="Cambria Math" w:eastAsia="Calibri" w:cs="Times New Roman"/>
                <w:sz w:val="32"/>
                <w:szCs w:val="24"/>
              </w:rPr>
              <m:t>П</m:t>
            </m:r>
            <m:ctrlPr>
              <w:rPr>
                <w:rFonts w:ascii="Cambria Math" w:hAnsi="Cambria Math" w:eastAsia="Calibri" w:cs="Times New Roman"/>
                <w:i/>
                <w:sz w:val="32"/>
                <w:szCs w:val="24"/>
              </w:rPr>
            </m:ctrlPr>
          </m:den>
        </m:f>
      </m:oMath>
      <w:r>
        <w:rPr>
          <w:rFonts w:ascii="Times New Roman" w:hAnsi="Times New Roman" w:eastAsia="Times New Roman" w:cs="Times New Roman"/>
          <w:sz w:val="24"/>
          <w:szCs w:val="24"/>
        </w:rPr>
        <w:t>,</w:t>
      </w:r>
    </w:p>
    <w:p w14:paraId="636A3133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69FEEC70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где УСК – уровень словесного кругозора; К – общее количество букв фамилии и имени, исключая Й, Ъ, Ы, Ь; П – количество прилагательных, заполненных по таблице. </w:t>
      </w:r>
    </w:p>
    <w:p w14:paraId="09221A6B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b/>
          <w:i/>
          <w:sz w:val="24"/>
          <w:szCs w:val="24"/>
        </w:rPr>
      </w:pPr>
    </w:p>
    <w:p w14:paraId="7AB50A24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Оценивание результатов:</w:t>
      </w:r>
    </w:p>
    <w:p w14:paraId="3D48DDB5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0 – 40% - уровень словесного кругозора низкий (1 балл);</w:t>
      </w:r>
    </w:p>
    <w:p w14:paraId="78A70812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41 – 85% - уровень словесного кругозора средний (2 балла);</w:t>
      </w:r>
    </w:p>
    <w:p w14:paraId="4B60FEF9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86 – 100% - уровень словесного кругозора высокий (3 балла).</w:t>
      </w:r>
    </w:p>
    <w:p w14:paraId="276C64B0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b/>
          <w:i/>
          <w:sz w:val="24"/>
          <w:szCs w:val="24"/>
        </w:rPr>
      </w:pPr>
    </w:p>
    <w:p w14:paraId="185F09D2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Комментарий: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данная диагностика проводится на первом занятии первого года обучения, что позволяет с одной стороны познакомиться с детьми, а с другой – определить уровень словесного кругозора. Она относится к операциональному и эмоционально-волевому компонентам структуры достижений обучающихся. </w:t>
      </w:r>
    </w:p>
    <w:p w14:paraId="67DF1310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205B20E2">
      <w:pPr>
        <w:widowControl w:val="0"/>
        <w:spacing w:after="0" w:line="240" w:lineRule="auto"/>
        <w:jc w:val="right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Приложение 3.</w:t>
      </w:r>
    </w:p>
    <w:p w14:paraId="20FA6020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pacing w:val="-3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-3"/>
        </w:rPr>
        <w:t>Методика изучения удовлетворенности учащихся</w:t>
      </w:r>
    </w:p>
    <w:p w14:paraId="10BB1B8B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i/>
          <w:iCs/>
          <w:color w:val="000000"/>
          <w:spacing w:val="-5"/>
        </w:rPr>
      </w:pPr>
      <w:r>
        <w:rPr>
          <w:rFonts w:ascii="Times New Roman" w:hAnsi="Times New Roman" w:eastAsia="Times New Roman" w:cs="Times New Roman"/>
          <w:i/>
          <w:iCs/>
          <w:color w:val="000000"/>
          <w:spacing w:val="-5"/>
        </w:rPr>
        <w:t>(адаптированная методика, разработанная А. А. Андреевым)</w:t>
      </w:r>
    </w:p>
    <w:p w14:paraId="6270A970">
      <w:pPr>
        <w:shd w:val="clear" w:color="auto" w:fill="FFFFFF"/>
        <w:spacing w:after="0" w:line="240" w:lineRule="auto"/>
        <w:ind w:left="461"/>
        <w:rPr>
          <w:rFonts w:ascii="Times New Roman" w:hAnsi="Times New Roman" w:eastAsia="Times New Roman" w:cs="Times New Roman"/>
          <w:b/>
          <w:bCs/>
          <w:color w:val="000000"/>
          <w:spacing w:val="-3"/>
        </w:rPr>
      </w:pPr>
    </w:p>
    <w:p w14:paraId="12BA25CD">
      <w:pPr>
        <w:shd w:val="clear" w:color="auto" w:fill="FFFFFF"/>
        <w:spacing w:after="0" w:line="240" w:lineRule="auto"/>
        <w:ind w:left="461"/>
        <w:rPr>
          <w:rFonts w:ascii="Times New Roman" w:hAnsi="Times New Roman" w:eastAsia="Times New Roman" w:cs="Times New Roman"/>
          <w:color w:val="000000"/>
          <w:spacing w:val="-2"/>
        </w:rPr>
      </w:pPr>
      <w:r>
        <w:rPr>
          <w:rFonts w:ascii="Times New Roman" w:hAnsi="Times New Roman" w:eastAsia="Times New Roman" w:cs="Times New Roman"/>
          <w:b/>
          <w:color w:val="000000"/>
          <w:spacing w:val="-2"/>
        </w:rPr>
        <w:t>Цель</w:t>
      </w:r>
      <w:r>
        <w:rPr>
          <w:rFonts w:ascii="Times New Roman" w:hAnsi="Times New Roman" w:eastAsia="Times New Roman" w:cs="Times New Roman"/>
          <w:color w:val="000000"/>
          <w:spacing w:val="-2"/>
        </w:rPr>
        <w:t>: определить степень удовлетворенности учащихся посещения занятий.</w:t>
      </w:r>
    </w:p>
    <w:p w14:paraId="6D0C84BB">
      <w:pPr>
        <w:shd w:val="clear" w:color="auto" w:fill="FFFFFF"/>
        <w:spacing w:after="0" w:line="240" w:lineRule="auto"/>
        <w:ind w:left="461"/>
        <w:rPr>
          <w:rFonts w:ascii="Times New Roman" w:hAnsi="Times New Roman" w:eastAsia="Times New Roman" w:cs="Times New Roman"/>
          <w:color w:val="000000"/>
          <w:spacing w:val="-2"/>
        </w:rPr>
      </w:pPr>
      <w:r>
        <w:rPr>
          <w:rFonts w:ascii="Times New Roman" w:hAnsi="Times New Roman" w:eastAsia="Times New Roman" w:cs="Times New Roman"/>
          <w:b/>
          <w:color w:val="000000"/>
          <w:spacing w:val="-2"/>
        </w:rPr>
        <w:t>Ход проведения</w:t>
      </w:r>
      <w:r>
        <w:rPr>
          <w:rFonts w:ascii="Times New Roman" w:hAnsi="Times New Roman" w:eastAsia="Times New Roman" w:cs="Times New Roman"/>
          <w:color w:val="000000"/>
          <w:spacing w:val="-2"/>
        </w:rPr>
        <w:t>. Учащимся предлагается прочитать (прослушать утверждения) и оценить степень согласия с их содержанием по следующей шкале:</w:t>
      </w:r>
    </w:p>
    <w:p w14:paraId="27DD1AAA">
      <w:pPr>
        <w:shd w:val="clear" w:color="auto" w:fill="FFFFFF"/>
        <w:spacing w:after="0" w:line="240" w:lineRule="auto"/>
        <w:ind w:left="461"/>
        <w:rPr>
          <w:rFonts w:ascii="Times New Roman" w:hAnsi="Times New Roman" w:eastAsia="Times New Roman" w:cs="Times New Roman"/>
          <w:color w:val="000000"/>
          <w:spacing w:val="-2"/>
        </w:rPr>
      </w:pPr>
      <w:r>
        <w:rPr>
          <w:rFonts w:ascii="Times New Roman" w:hAnsi="Times New Roman" w:eastAsia="Times New Roman" w:cs="Times New Roman"/>
          <w:color w:val="FF0000"/>
          <w:spacing w:val="-2"/>
        </w:rPr>
        <w:t>4</w:t>
      </w:r>
      <w:r>
        <w:rPr>
          <w:rFonts w:ascii="Times New Roman" w:hAnsi="Times New Roman" w:eastAsia="Times New Roman" w:cs="Times New Roman"/>
          <w:color w:val="000000"/>
          <w:spacing w:val="-2"/>
        </w:rPr>
        <w:t xml:space="preserve"> – совершенно согласен;</w:t>
      </w:r>
    </w:p>
    <w:p w14:paraId="62C0D312">
      <w:pPr>
        <w:shd w:val="clear" w:color="auto" w:fill="FFFFFF"/>
        <w:spacing w:after="0" w:line="240" w:lineRule="auto"/>
        <w:ind w:left="461"/>
        <w:rPr>
          <w:rFonts w:ascii="Times New Roman" w:hAnsi="Times New Roman" w:eastAsia="Times New Roman" w:cs="Times New Roman"/>
          <w:color w:val="000000"/>
          <w:spacing w:val="-2"/>
        </w:rPr>
      </w:pPr>
      <w:r>
        <w:rPr>
          <w:rFonts w:ascii="Times New Roman" w:hAnsi="Times New Roman" w:eastAsia="Times New Roman" w:cs="Times New Roman"/>
          <w:color w:val="FF0000"/>
          <w:spacing w:val="-2"/>
        </w:rPr>
        <w:t>3</w:t>
      </w:r>
      <w:r>
        <w:rPr>
          <w:rFonts w:ascii="Times New Roman" w:hAnsi="Times New Roman" w:eastAsia="Times New Roman" w:cs="Times New Roman"/>
          <w:color w:val="000000"/>
          <w:spacing w:val="-2"/>
        </w:rPr>
        <w:t xml:space="preserve"> – согласен;</w:t>
      </w:r>
    </w:p>
    <w:p w14:paraId="1ABDDF57">
      <w:pPr>
        <w:shd w:val="clear" w:color="auto" w:fill="FFFFFF"/>
        <w:spacing w:after="0" w:line="240" w:lineRule="auto"/>
        <w:ind w:left="461"/>
        <w:rPr>
          <w:rFonts w:ascii="Times New Roman" w:hAnsi="Times New Roman" w:eastAsia="Times New Roman" w:cs="Times New Roman"/>
          <w:color w:val="000000"/>
          <w:spacing w:val="-2"/>
        </w:rPr>
      </w:pPr>
      <w:r>
        <w:rPr>
          <w:rFonts w:ascii="Times New Roman" w:hAnsi="Times New Roman" w:eastAsia="Times New Roman" w:cs="Times New Roman"/>
          <w:color w:val="339966"/>
          <w:spacing w:val="-2"/>
        </w:rPr>
        <w:t>2</w:t>
      </w:r>
      <w:r>
        <w:rPr>
          <w:rFonts w:ascii="Times New Roman" w:hAnsi="Times New Roman" w:eastAsia="Times New Roman" w:cs="Times New Roman"/>
          <w:color w:val="000000"/>
          <w:spacing w:val="-2"/>
        </w:rPr>
        <w:t xml:space="preserve"> – трудно сказать;</w:t>
      </w:r>
    </w:p>
    <w:p w14:paraId="5F150D38">
      <w:pPr>
        <w:shd w:val="clear" w:color="auto" w:fill="FFFFFF"/>
        <w:spacing w:after="0" w:line="240" w:lineRule="auto"/>
        <w:ind w:left="461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9966"/>
          <w:spacing w:val="-2"/>
        </w:rPr>
        <w:t>1</w:t>
      </w:r>
      <w:r>
        <w:rPr>
          <w:rFonts w:ascii="Times New Roman" w:hAnsi="Times New Roman" w:eastAsia="Times New Roman" w:cs="Times New Roman"/>
          <w:color w:val="000000"/>
          <w:spacing w:val="-2"/>
        </w:rPr>
        <w:t xml:space="preserve"> — не согласен;</w:t>
      </w:r>
    </w:p>
    <w:p w14:paraId="0BFCE2CC">
      <w:pPr>
        <w:shd w:val="clear" w:color="auto" w:fill="FFFFFF"/>
        <w:spacing w:before="29" w:after="0" w:line="240" w:lineRule="auto"/>
        <w:ind w:left="44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FF"/>
          <w:spacing w:val="-3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</w:rPr>
        <w:t xml:space="preserve"> — совершенно не согласен.</w:t>
      </w:r>
    </w:p>
    <w:p w14:paraId="7B212FA4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10" w:after="0" w:line="230" w:lineRule="exact"/>
        <w:ind w:left="403"/>
        <w:rPr>
          <w:rFonts w:ascii="Times New Roman" w:hAnsi="Times New Roman" w:eastAsia="Times New Roman" w:cs="Times New Roman"/>
          <w:color w:val="000000"/>
          <w:spacing w:val="-23"/>
        </w:rPr>
      </w:pPr>
      <w:r>
        <w:rPr>
          <w:rFonts w:ascii="Times New Roman" w:hAnsi="Times New Roman" w:eastAsia="Times New Roman" w:cs="Times New Roman"/>
          <w:color w:val="000000"/>
          <w:spacing w:val="-1"/>
        </w:rPr>
        <w:t xml:space="preserve"> Я иду на занятия  в объединение «Лаборатория журналистики» с радостью.</w:t>
      </w:r>
    </w:p>
    <w:p w14:paraId="53B0AA02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10" w:after="0" w:line="230" w:lineRule="exact"/>
        <w:ind w:left="403"/>
        <w:rPr>
          <w:rFonts w:ascii="Times New Roman" w:hAnsi="Times New Roman" w:eastAsia="Times New Roman" w:cs="Times New Roman"/>
          <w:color w:val="000000"/>
          <w:spacing w:val="-23"/>
        </w:rPr>
      </w:pPr>
      <w:r>
        <w:rPr>
          <w:rFonts w:ascii="Times New Roman" w:hAnsi="Times New Roman" w:eastAsia="Times New Roman" w:cs="Times New Roman"/>
          <w:color w:val="000000"/>
          <w:spacing w:val="-1"/>
        </w:rPr>
        <w:t xml:space="preserve"> Занятия приносят пользу.</w:t>
      </w:r>
    </w:p>
    <w:p w14:paraId="3C93445B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30" w:lineRule="exact"/>
        <w:ind w:left="403"/>
        <w:rPr>
          <w:rFonts w:ascii="Times New Roman" w:hAnsi="Times New Roman" w:eastAsia="Times New Roman" w:cs="Times New Roman"/>
          <w:color w:val="000000"/>
          <w:spacing w:val="-11"/>
        </w:rPr>
      </w:pPr>
      <w:r>
        <w:rPr>
          <w:rFonts w:ascii="Times New Roman" w:hAnsi="Times New Roman" w:eastAsia="Times New Roman" w:cs="Times New Roman"/>
          <w:color w:val="000000"/>
          <w:spacing w:val="-2"/>
        </w:rPr>
        <w:t>На занятиях  у меня обычно хорошее настроение.</w:t>
      </w:r>
    </w:p>
    <w:p w14:paraId="1DB7E295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9" w:after="0" w:line="216" w:lineRule="exact"/>
        <w:ind w:left="120" w:firstLine="283"/>
        <w:rPr>
          <w:rFonts w:ascii="Times New Roman" w:hAnsi="Times New Roman" w:eastAsia="Times New Roman" w:cs="Times New Roman"/>
          <w:color w:val="000000"/>
          <w:spacing w:val="-11"/>
        </w:rPr>
      </w:pPr>
      <w:r>
        <w:rPr>
          <w:rFonts w:ascii="Times New Roman" w:hAnsi="Times New Roman" w:eastAsia="Times New Roman" w:cs="Times New Roman"/>
          <w:color w:val="000000"/>
          <w:spacing w:val="-11"/>
        </w:rPr>
        <w:t>У нас хороший руководитель.</w:t>
      </w:r>
    </w:p>
    <w:p w14:paraId="40A9BEC9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9" w:after="0" w:line="216" w:lineRule="exact"/>
        <w:ind w:left="120" w:firstLine="283"/>
        <w:rPr>
          <w:rFonts w:ascii="Times New Roman" w:hAnsi="Times New Roman" w:eastAsia="Times New Roman" w:cs="Times New Roman"/>
          <w:color w:val="000000"/>
          <w:spacing w:val="-11"/>
        </w:rPr>
      </w:pPr>
      <w:r>
        <w:rPr>
          <w:rFonts w:ascii="Times New Roman" w:hAnsi="Times New Roman" w:eastAsia="Times New Roman" w:cs="Times New Roman"/>
          <w:color w:val="000000"/>
          <w:spacing w:val="-11"/>
        </w:rPr>
        <w:t>Здесь я всегда узнаю много нового и интересного.</w:t>
      </w:r>
    </w:p>
    <w:p w14:paraId="39A21045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9" w:after="0" w:line="216" w:lineRule="exact"/>
        <w:ind w:left="120" w:firstLine="283"/>
        <w:rPr>
          <w:rFonts w:ascii="Times New Roman" w:hAnsi="Times New Roman" w:eastAsia="Times New Roman" w:cs="Times New Roman"/>
          <w:color w:val="000000"/>
          <w:spacing w:val="-11"/>
        </w:rPr>
      </w:pPr>
      <w:r>
        <w:rPr>
          <w:rFonts w:ascii="Times New Roman" w:hAnsi="Times New Roman" w:eastAsia="Times New Roman" w:cs="Times New Roman"/>
          <w:color w:val="000000"/>
          <w:spacing w:val="-4"/>
        </w:rPr>
        <w:t>К своему учителю я  могу  обратиться за советом и помо</w:t>
      </w:r>
      <w:r>
        <w:rPr>
          <w:rFonts w:ascii="Times New Roman" w:hAnsi="Times New Roman" w:eastAsia="Times New Roman" w:cs="Times New Roman"/>
          <w:color w:val="000000"/>
          <w:spacing w:val="-4"/>
        </w:rPr>
        <w:softHyphen/>
      </w:r>
      <w:r>
        <w:rPr>
          <w:rFonts w:ascii="Times New Roman" w:hAnsi="Times New Roman" w:eastAsia="Times New Roman" w:cs="Times New Roman"/>
          <w:color w:val="000000"/>
          <w:spacing w:val="-2"/>
        </w:rPr>
        <w:t>щью, если у меня что-то не                получается или я в чем-то сомневаюсь.</w:t>
      </w:r>
    </w:p>
    <w:p w14:paraId="157DF058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48" w:after="0" w:line="240" w:lineRule="auto"/>
        <w:ind w:left="403"/>
        <w:rPr>
          <w:rFonts w:ascii="Times New Roman" w:hAnsi="Times New Roman" w:eastAsia="Times New Roman" w:cs="Times New Roman"/>
          <w:color w:val="000000"/>
          <w:spacing w:val="-13"/>
        </w:rPr>
      </w:pPr>
      <w:r>
        <w:rPr>
          <w:rFonts w:ascii="Times New Roman" w:hAnsi="Times New Roman" w:eastAsia="Times New Roman" w:cs="Times New Roman"/>
          <w:color w:val="000000"/>
          <w:spacing w:val="-8"/>
        </w:rPr>
        <w:t>В  объединении  я могу всегда  свободно высказать свое мнение, потому что в группе сложились хорошие взаимоотношения.</w:t>
      </w:r>
    </w:p>
    <w:p w14:paraId="5F0F9F17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48" w:after="0" w:line="182" w:lineRule="exact"/>
        <w:ind w:left="142" w:firstLine="261"/>
        <w:rPr>
          <w:rFonts w:ascii="Times New Roman" w:hAnsi="Times New Roman" w:eastAsia="Times New Roman" w:cs="Times New Roman"/>
          <w:color w:val="000000"/>
          <w:spacing w:val="-16"/>
        </w:rPr>
      </w:pPr>
      <w:r>
        <w:rPr>
          <w:rFonts w:ascii="Times New Roman" w:hAnsi="Times New Roman" w:eastAsia="Times New Roman" w:cs="Times New Roman"/>
          <w:color w:val="000000"/>
          <w:spacing w:val="-7"/>
        </w:rPr>
        <w:t xml:space="preserve">8. Я считаю, что в объединении созданы все условия для развития моих  творческих </w:t>
      </w:r>
      <w:r>
        <w:rPr>
          <w:rFonts w:ascii="Times New Roman" w:hAnsi="Times New Roman" w:eastAsia="Times New Roman" w:cs="Times New Roman"/>
          <w:color w:val="000000"/>
          <w:spacing w:val="-14"/>
        </w:rPr>
        <w:t>способностей.</w:t>
      </w:r>
    </w:p>
    <w:p w14:paraId="0D1A6FEB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43" w:after="0" w:line="230" w:lineRule="exact"/>
        <w:ind w:left="360"/>
        <w:rPr>
          <w:rFonts w:ascii="Times New Roman" w:hAnsi="Times New Roman" w:eastAsia="Times New Roman" w:cs="Times New Roman"/>
          <w:color w:val="000000"/>
          <w:spacing w:val="-11"/>
        </w:rPr>
      </w:pPr>
      <w:r>
        <w:rPr>
          <w:rFonts w:ascii="Times New Roman" w:hAnsi="Times New Roman" w:eastAsia="Times New Roman" w:cs="Times New Roman"/>
          <w:color w:val="000000"/>
          <w:spacing w:val="-11"/>
        </w:rPr>
        <w:t>9.У меня  много новых идей, которые я хочу  реализовать на занятиях в объединении.</w:t>
      </w:r>
    </w:p>
    <w:p w14:paraId="494EFD9D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43" w:after="0" w:line="230" w:lineRule="exact"/>
        <w:ind w:left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pacing w:val="-11"/>
        </w:rPr>
        <w:t>10. Мои родители и друзья поддерживают меня.</w:t>
      </w:r>
    </w:p>
    <w:p w14:paraId="1E8079EE">
      <w:pPr>
        <w:widowControl w:val="0"/>
        <w:numPr>
          <w:ilvl w:val="0"/>
          <w:numId w:val="9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43" w:after="0" w:line="230" w:lineRule="exac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pacing w:val="-13"/>
        </w:rPr>
        <w:t>Я считаю, что  здесь меня  по-настоящему  готовят к самостоятельной жизни.</w:t>
      </w:r>
    </w:p>
    <w:p w14:paraId="2E4849B0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43" w:after="0" w:line="230" w:lineRule="exact"/>
        <w:ind w:left="403"/>
        <w:rPr>
          <w:rFonts w:ascii="Times New Roman" w:hAnsi="Times New Roman" w:eastAsia="Times New Roman" w:cs="Times New Roman"/>
          <w:color w:val="000000"/>
          <w:spacing w:val="-1"/>
        </w:rPr>
      </w:pPr>
      <w:r>
        <w:rPr>
          <w:rFonts w:ascii="Times New Roman" w:hAnsi="Times New Roman" w:eastAsia="Times New Roman" w:cs="Times New Roman"/>
          <w:color w:val="000000"/>
          <w:spacing w:val="-1"/>
        </w:rPr>
        <w:t>12.  На летних каникулах я скучаю по занятиям в объединении.</w:t>
      </w:r>
    </w:p>
    <w:p w14:paraId="1D50FFEE">
      <w:pPr>
        <w:shd w:val="clear" w:color="auto" w:fill="FFFFFF"/>
        <w:spacing w:before="134" w:after="0" w:line="221" w:lineRule="exact"/>
        <w:ind w:left="72" w:right="43" w:firstLine="312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-2"/>
        </w:rPr>
        <w:t xml:space="preserve">Обработка полученных данных. </w:t>
      </w:r>
      <w:r>
        <w:rPr>
          <w:rFonts w:ascii="Times New Roman" w:hAnsi="Times New Roman" w:eastAsia="Times New Roman" w:cs="Times New Roman"/>
          <w:color w:val="000000"/>
          <w:spacing w:val="-2"/>
        </w:rPr>
        <w:t xml:space="preserve">Показателем удовлетворенности </w:t>
      </w:r>
      <w:r>
        <w:rPr>
          <w:rFonts w:ascii="Times New Roman" w:hAnsi="Times New Roman" w:eastAsia="Times New Roman" w:cs="Times New Roman"/>
          <w:color w:val="000000"/>
          <w:spacing w:val="-6"/>
        </w:rPr>
        <w:t xml:space="preserve">учащихся </w:t>
      </w:r>
      <w:r>
        <w:rPr>
          <w:rFonts w:ascii="Times New Roman" w:hAnsi="Times New Roman" w:eastAsia="Times New Roman" w:cs="Times New Roman"/>
          <w:color w:val="339966"/>
          <w:spacing w:val="-6"/>
        </w:rPr>
        <w:t>(У)</w:t>
      </w:r>
      <w:r>
        <w:rPr>
          <w:rFonts w:ascii="Times New Roman" w:hAnsi="Times New Roman" w:eastAsia="Times New Roman" w:cs="Times New Roman"/>
          <w:color w:val="000000"/>
          <w:spacing w:val="-6"/>
        </w:rPr>
        <w:t xml:space="preserve"> является частное от деления общей суммы </w:t>
      </w:r>
      <w:r>
        <w:rPr>
          <w:rFonts w:ascii="Times New Roman" w:hAnsi="Times New Roman" w:eastAsia="Times New Roman" w:cs="Times New Roman"/>
          <w:color w:val="000000"/>
          <w:spacing w:val="-2"/>
        </w:rPr>
        <w:t xml:space="preserve">баллов ответов всех учащихся на общее количество ответов. Если </w:t>
      </w:r>
      <w:r>
        <w:rPr>
          <w:rFonts w:ascii="Times New Roman" w:hAnsi="Times New Roman" w:eastAsia="Times New Roman" w:cs="Times New Roman"/>
          <w:color w:val="339966"/>
          <w:spacing w:val="-2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</w:rPr>
        <w:t>больше</w:t>
      </w:r>
      <w:r>
        <w:rPr>
          <w:rFonts w:ascii="Times New Roman" w:hAnsi="Times New Roman" w:eastAsia="Times New Roman" w:cs="Times New Roman"/>
          <w:color w:val="FF0000"/>
          <w:spacing w:val="-3"/>
        </w:rPr>
        <w:t xml:space="preserve"> 3</w:t>
      </w:r>
      <w:r>
        <w:rPr>
          <w:rFonts w:ascii="Times New Roman" w:hAnsi="Times New Roman" w:eastAsia="Times New Roman" w:cs="Times New Roman"/>
          <w:color w:val="000000"/>
          <w:spacing w:val="-3"/>
        </w:rPr>
        <w:t>, то можно констатировать о высокой степени удовлетворенно</w:t>
      </w:r>
      <w:r>
        <w:rPr>
          <w:rFonts w:ascii="Times New Roman" w:hAnsi="Times New Roman" w:eastAsia="Times New Roman" w:cs="Times New Roman"/>
          <w:color w:val="000000"/>
          <w:spacing w:val="-3"/>
        </w:rPr>
        <w:softHyphen/>
      </w:r>
      <w:r>
        <w:rPr>
          <w:rFonts w:ascii="Times New Roman" w:hAnsi="Times New Roman" w:eastAsia="Times New Roman" w:cs="Times New Roman"/>
          <w:color w:val="000000"/>
          <w:spacing w:val="-3"/>
        </w:rPr>
        <w:t xml:space="preserve">сти, если же </w:t>
      </w:r>
      <w:r>
        <w:rPr>
          <w:rFonts w:ascii="Times New Roman" w:hAnsi="Times New Roman" w:eastAsia="Times New Roman" w:cs="Times New Roman"/>
          <w:color w:val="339966"/>
          <w:spacing w:val="-3"/>
        </w:rPr>
        <w:t>У</w:t>
      </w:r>
      <w:r>
        <w:rPr>
          <w:rFonts w:ascii="Times New Roman" w:hAnsi="Times New Roman" w:eastAsia="Times New Roman" w:cs="Times New Roman"/>
          <w:color w:val="000000"/>
          <w:spacing w:val="-3"/>
        </w:rPr>
        <w:t xml:space="preserve"> больше</w:t>
      </w:r>
      <w:r>
        <w:rPr>
          <w:rFonts w:ascii="Times New Roman" w:hAnsi="Times New Roman" w:eastAsia="Times New Roman" w:cs="Times New Roman"/>
          <w:color w:val="339966"/>
          <w:spacing w:val="-3"/>
        </w:rPr>
        <w:t xml:space="preserve"> 2</w:t>
      </w:r>
      <w:r>
        <w:rPr>
          <w:rFonts w:ascii="Times New Roman" w:hAnsi="Times New Roman" w:eastAsia="Times New Roman" w:cs="Times New Roman"/>
          <w:color w:val="000000"/>
          <w:spacing w:val="-3"/>
        </w:rPr>
        <w:t xml:space="preserve">, но меньше </w:t>
      </w:r>
      <w:r>
        <w:rPr>
          <w:rFonts w:ascii="Times New Roman" w:hAnsi="Times New Roman" w:eastAsia="Times New Roman" w:cs="Times New Roman"/>
          <w:color w:val="339966"/>
          <w:spacing w:val="-3"/>
        </w:rPr>
        <w:t xml:space="preserve">3 </w:t>
      </w:r>
      <w:r>
        <w:rPr>
          <w:rFonts w:ascii="Times New Roman" w:hAnsi="Times New Roman" w:eastAsia="Times New Roman" w:cs="Times New Roman"/>
          <w:color w:val="000000"/>
          <w:spacing w:val="-3"/>
        </w:rPr>
        <w:t>или У меньше</w:t>
      </w:r>
      <w:r>
        <w:rPr>
          <w:rFonts w:ascii="Times New Roman" w:hAnsi="Times New Roman" w:eastAsia="Times New Roman" w:cs="Times New Roman"/>
          <w:color w:val="3366FF"/>
          <w:spacing w:val="-3"/>
        </w:rPr>
        <w:t xml:space="preserve"> 2</w:t>
      </w:r>
      <w:r>
        <w:rPr>
          <w:rFonts w:ascii="Times New Roman" w:hAnsi="Times New Roman" w:eastAsia="Times New Roman" w:cs="Times New Roman"/>
          <w:color w:val="000000"/>
          <w:spacing w:val="-3"/>
        </w:rPr>
        <w:t>, то это соответ</w:t>
      </w:r>
      <w:r>
        <w:rPr>
          <w:rFonts w:ascii="Times New Roman" w:hAnsi="Times New Roman" w:eastAsia="Times New Roman" w:cs="Times New Roman"/>
          <w:color w:val="000000"/>
          <w:spacing w:val="-3"/>
        </w:rPr>
        <w:softHyphen/>
      </w:r>
      <w:r>
        <w:rPr>
          <w:rFonts w:ascii="Times New Roman" w:hAnsi="Times New Roman" w:eastAsia="Times New Roman" w:cs="Times New Roman"/>
          <w:color w:val="000000"/>
          <w:spacing w:val="-3"/>
        </w:rPr>
        <w:t xml:space="preserve">ственно свидетельствует о средней и низкой степени удовлетворенности </w:t>
      </w:r>
      <w:r>
        <w:rPr>
          <w:rFonts w:ascii="Times New Roman" w:hAnsi="Times New Roman" w:eastAsia="Times New Roman" w:cs="Times New Roman"/>
          <w:color w:val="000000"/>
        </w:rPr>
        <w:t>учащихся школьной жизнью.</w:t>
      </w:r>
    </w:p>
    <w:p w14:paraId="5AC2281F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6A477324">
      <w:pPr>
        <w:rPr>
          <w:rFonts w:ascii="Times New Roman" w:hAnsi="Times New Roman" w:eastAsia="Times New Roman" w:cs="Times New Roman"/>
          <w:sz w:val="28"/>
        </w:rPr>
      </w:pPr>
    </w:p>
    <w:sectPr>
      <w:type w:val="nextColumn"/>
      <w:pgSz w:w="11906" w:h="16838"/>
      <w:pgMar w:top="1134" w:right="567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6703077"/>
    </w:sdtPr>
    <w:sdtEndPr>
      <w:rPr>
        <w:rFonts w:ascii="Times New Roman" w:hAnsi="Times New Roman" w:cs="Times New Roman"/>
        <w:sz w:val="24"/>
        <w:szCs w:val="24"/>
      </w:rPr>
    </w:sdtEndPr>
    <w:sdtContent>
      <w:p w14:paraId="3966F099">
        <w:pPr>
          <w:pStyle w:val="1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14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F50D69"/>
    <w:multiLevelType w:val="multilevel"/>
    <w:tmpl w:val="03F50D69"/>
    <w:lvl w:ilvl="0" w:tentative="0">
      <w:start w:val="1"/>
      <w:numFmt w:val="lowerLetter"/>
      <w:lvlText w:val="%1)"/>
      <w:lvlJc w:val="left"/>
      <w:pPr>
        <w:ind w:left="1004" w:hanging="360"/>
      </w:pPr>
    </w:lvl>
    <w:lvl w:ilvl="1" w:tentative="0">
      <w:start w:val="1"/>
      <w:numFmt w:val="lowerLetter"/>
      <w:lvlText w:val="%2."/>
      <w:lvlJc w:val="left"/>
      <w:pPr>
        <w:ind w:left="1724" w:hanging="360"/>
      </w:pPr>
    </w:lvl>
    <w:lvl w:ilvl="2" w:tentative="0">
      <w:start w:val="1"/>
      <w:numFmt w:val="lowerRoman"/>
      <w:lvlText w:val="%3."/>
      <w:lvlJc w:val="right"/>
      <w:pPr>
        <w:ind w:left="2444" w:hanging="180"/>
      </w:pPr>
    </w:lvl>
    <w:lvl w:ilvl="3" w:tentative="0">
      <w:start w:val="1"/>
      <w:numFmt w:val="decimal"/>
      <w:lvlText w:val="%4."/>
      <w:lvlJc w:val="left"/>
      <w:pPr>
        <w:ind w:left="3164" w:hanging="360"/>
      </w:pPr>
    </w:lvl>
    <w:lvl w:ilvl="4" w:tentative="0">
      <w:start w:val="1"/>
      <w:numFmt w:val="lowerLetter"/>
      <w:lvlText w:val="%5."/>
      <w:lvlJc w:val="left"/>
      <w:pPr>
        <w:ind w:left="3884" w:hanging="360"/>
      </w:pPr>
    </w:lvl>
    <w:lvl w:ilvl="5" w:tentative="0">
      <w:start w:val="1"/>
      <w:numFmt w:val="lowerRoman"/>
      <w:lvlText w:val="%6."/>
      <w:lvlJc w:val="right"/>
      <w:pPr>
        <w:ind w:left="4604" w:hanging="180"/>
      </w:pPr>
    </w:lvl>
    <w:lvl w:ilvl="6" w:tentative="0">
      <w:start w:val="1"/>
      <w:numFmt w:val="decimal"/>
      <w:lvlText w:val="%7."/>
      <w:lvlJc w:val="left"/>
      <w:pPr>
        <w:ind w:left="5324" w:hanging="360"/>
      </w:pPr>
    </w:lvl>
    <w:lvl w:ilvl="7" w:tentative="0">
      <w:start w:val="1"/>
      <w:numFmt w:val="lowerLetter"/>
      <w:lvlText w:val="%8."/>
      <w:lvlJc w:val="left"/>
      <w:pPr>
        <w:ind w:left="6044" w:hanging="360"/>
      </w:pPr>
    </w:lvl>
    <w:lvl w:ilvl="8" w:tentative="0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EC97332"/>
    <w:multiLevelType w:val="multilevel"/>
    <w:tmpl w:val="0EC97332"/>
    <w:lvl w:ilvl="0" w:tentative="0">
      <w:start w:val="1"/>
      <w:numFmt w:val="lowerLetter"/>
      <w:lvlText w:val="%1)"/>
      <w:lvlJc w:val="left"/>
      <w:pPr>
        <w:ind w:left="1004" w:hanging="360"/>
      </w:pPr>
    </w:lvl>
    <w:lvl w:ilvl="1" w:tentative="0">
      <w:start w:val="1"/>
      <w:numFmt w:val="lowerLetter"/>
      <w:lvlText w:val="%2."/>
      <w:lvlJc w:val="left"/>
      <w:pPr>
        <w:ind w:left="1724" w:hanging="360"/>
      </w:pPr>
    </w:lvl>
    <w:lvl w:ilvl="2" w:tentative="0">
      <w:start w:val="1"/>
      <w:numFmt w:val="lowerRoman"/>
      <w:lvlText w:val="%3."/>
      <w:lvlJc w:val="right"/>
      <w:pPr>
        <w:ind w:left="2444" w:hanging="180"/>
      </w:pPr>
    </w:lvl>
    <w:lvl w:ilvl="3" w:tentative="0">
      <w:start w:val="1"/>
      <w:numFmt w:val="decimal"/>
      <w:lvlText w:val="%4."/>
      <w:lvlJc w:val="left"/>
      <w:pPr>
        <w:ind w:left="3164" w:hanging="360"/>
      </w:pPr>
    </w:lvl>
    <w:lvl w:ilvl="4" w:tentative="0">
      <w:start w:val="1"/>
      <w:numFmt w:val="lowerLetter"/>
      <w:lvlText w:val="%5."/>
      <w:lvlJc w:val="left"/>
      <w:pPr>
        <w:ind w:left="3884" w:hanging="360"/>
      </w:pPr>
    </w:lvl>
    <w:lvl w:ilvl="5" w:tentative="0">
      <w:start w:val="1"/>
      <w:numFmt w:val="lowerRoman"/>
      <w:lvlText w:val="%6."/>
      <w:lvlJc w:val="right"/>
      <w:pPr>
        <w:ind w:left="4604" w:hanging="180"/>
      </w:pPr>
    </w:lvl>
    <w:lvl w:ilvl="6" w:tentative="0">
      <w:start w:val="1"/>
      <w:numFmt w:val="decimal"/>
      <w:lvlText w:val="%7."/>
      <w:lvlJc w:val="left"/>
      <w:pPr>
        <w:ind w:left="5324" w:hanging="360"/>
      </w:pPr>
    </w:lvl>
    <w:lvl w:ilvl="7" w:tentative="0">
      <w:start w:val="1"/>
      <w:numFmt w:val="lowerLetter"/>
      <w:lvlText w:val="%8."/>
      <w:lvlJc w:val="left"/>
      <w:pPr>
        <w:ind w:left="6044" w:hanging="360"/>
      </w:pPr>
    </w:lvl>
    <w:lvl w:ilvl="8" w:tentative="0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F6660B3"/>
    <w:multiLevelType w:val="multilevel"/>
    <w:tmpl w:val="0F6660B3"/>
    <w:lvl w:ilvl="0" w:tentative="0">
      <w:start w:val="1"/>
      <w:numFmt w:val="lowerLetter"/>
      <w:lvlText w:val="%1)"/>
      <w:lvlJc w:val="left"/>
      <w:pPr>
        <w:ind w:left="1004" w:hanging="360"/>
      </w:pPr>
    </w:lvl>
    <w:lvl w:ilvl="1" w:tentative="0">
      <w:start w:val="1"/>
      <w:numFmt w:val="lowerLetter"/>
      <w:lvlText w:val="%2."/>
      <w:lvlJc w:val="left"/>
      <w:pPr>
        <w:ind w:left="1724" w:hanging="360"/>
      </w:pPr>
    </w:lvl>
    <w:lvl w:ilvl="2" w:tentative="0">
      <w:start w:val="1"/>
      <w:numFmt w:val="lowerRoman"/>
      <w:lvlText w:val="%3."/>
      <w:lvlJc w:val="right"/>
      <w:pPr>
        <w:ind w:left="2444" w:hanging="180"/>
      </w:pPr>
    </w:lvl>
    <w:lvl w:ilvl="3" w:tentative="0">
      <w:start w:val="1"/>
      <w:numFmt w:val="decimal"/>
      <w:lvlText w:val="%4."/>
      <w:lvlJc w:val="left"/>
      <w:pPr>
        <w:ind w:left="3164" w:hanging="360"/>
      </w:pPr>
    </w:lvl>
    <w:lvl w:ilvl="4" w:tentative="0">
      <w:start w:val="1"/>
      <w:numFmt w:val="lowerLetter"/>
      <w:lvlText w:val="%5."/>
      <w:lvlJc w:val="left"/>
      <w:pPr>
        <w:ind w:left="3884" w:hanging="360"/>
      </w:pPr>
    </w:lvl>
    <w:lvl w:ilvl="5" w:tentative="0">
      <w:start w:val="1"/>
      <w:numFmt w:val="lowerRoman"/>
      <w:lvlText w:val="%6."/>
      <w:lvlJc w:val="right"/>
      <w:pPr>
        <w:ind w:left="4604" w:hanging="180"/>
      </w:pPr>
    </w:lvl>
    <w:lvl w:ilvl="6" w:tentative="0">
      <w:start w:val="1"/>
      <w:numFmt w:val="decimal"/>
      <w:lvlText w:val="%7."/>
      <w:lvlJc w:val="left"/>
      <w:pPr>
        <w:ind w:left="5324" w:hanging="360"/>
      </w:pPr>
    </w:lvl>
    <w:lvl w:ilvl="7" w:tentative="0">
      <w:start w:val="1"/>
      <w:numFmt w:val="lowerLetter"/>
      <w:lvlText w:val="%8."/>
      <w:lvlJc w:val="left"/>
      <w:pPr>
        <w:ind w:left="6044" w:hanging="360"/>
      </w:pPr>
    </w:lvl>
    <w:lvl w:ilvl="8" w:tentative="0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A436B52"/>
    <w:multiLevelType w:val="multilevel"/>
    <w:tmpl w:val="3A436B52"/>
    <w:lvl w:ilvl="0" w:tentative="0">
      <w:start w:val="1"/>
      <w:numFmt w:val="lowerLetter"/>
      <w:lvlText w:val="%1)"/>
      <w:lvlJc w:val="left"/>
      <w:pPr>
        <w:ind w:left="1004" w:hanging="360"/>
      </w:pPr>
    </w:lvl>
    <w:lvl w:ilvl="1" w:tentative="0">
      <w:start w:val="1"/>
      <w:numFmt w:val="lowerLetter"/>
      <w:lvlText w:val="%2."/>
      <w:lvlJc w:val="left"/>
      <w:pPr>
        <w:ind w:left="1724" w:hanging="360"/>
      </w:pPr>
    </w:lvl>
    <w:lvl w:ilvl="2" w:tentative="0">
      <w:start w:val="1"/>
      <w:numFmt w:val="lowerRoman"/>
      <w:lvlText w:val="%3."/>
      <w:lvlJc w:val="right"/>
      <w:pPr>
        <w:ind w:left="2444" w:hanging="180"/>
      </w:pPr>
    </w:lvl>
    <w:lvl w:ilvl="3" w:tentative="0">
      <w:start w:val="1"/>
      <w:numFmt w:val="decimal"/>
      <w:lvlText w:val="%4."/>
      <w:lvlJc w:val="left"/>
      <w:pPr>
        <w:ind w:left="3164" w:hanging="360"/>
      </w:pPr>
    </w:lvl>
    <w:lvl w:ilvl="4" w:tentative="0">
      <w:start w:val="1"/>
      <w:numFmt w:val="lowerLetter"/>
      <w:lvlText w:val="%5."/>
      <w:lvlJc w:val="left"/>
      <w:pPr>
        <w:ind w:left="3884" w:hanging="360"/>
      </w:pPr>
    </w:lvl>
    <w:lvl w:ilvl="5" w:tentative="0">
      <w:start w:val="1"/>
      <w:numFmt w:val="lowerRoman"/>
      <w:lvlText w:val="%6."/>
      <w:lvlJc w:val="right"/>
      <w:pPr>
        <w:ind w:left="4604" w:hanging="180"/>
      </w:pPr>
    </w:lvl>
    <w:lvl w:ilvl="6" w:tentative="0">
      <w:start w:val="1"/>
      <w:numFmt w:val="decimal"/>
      <w:lvlText w:val="%7."/>
      <w:lvlJc w:val="left"/>
      <w:pPr>
        <w:ind w:left="5324" w:hanging="360"/>
      </w:pPr>
    </w:lvl>
    <w:lvl w:ilvl="7" w:tentative="0">
      <w:start w:val="1"/>
      <w:numFmt w:val="lowerLetter"/>
      <w:lvlText w:val="%8."/>
      <w:lvlJc w:val="left"/>
      <w:pPr>
        <w:ind w:left="6044" w:hanging="360"/>
      </w:pPr>
    </w:lvl>
    <w:lvl w:ilvl="8" w:tentative="0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CE701AE"/>
    <w:multiLevelType w:val="multilevel"/>
    <w:tmpl w:val="4CE701A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entative="0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65E1FF1"/>
    <w:multiLevelType w:val="multilevel"/>
    <w:tmpl w:val="565E1FF1"/>
    <w:lvl w:ilvl="0" w:tentative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56058B8"/>
    <w:multiLevelType w:val="multilevel"/>
    <w:tmpl w:val="656058B8"/>
    <w:lvl w:ilvl="0" w:tentative="0">
      <w:start w:val="1"/>
      <w:numFmt w:val="decimal"/>
      <w:lvlText w:val="%1."/>
      <w:legacy w:legacy="1" w:legacySpace="0" w:legacyIndent="163"/>
      <w:lvlJc w:val="left"/>
      <w:pPr>
        <w:ind w:left="360" w:firstLine="0"/>
      </w:pPr>
      <w:rPr>
        <w:rFonts w:hint="default" w:ascii="Arial" w:hAnsi="Arial" w:cs="Aria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79101BBB"/>
    <w:multiLevelType w:val="multilevel"/>
    <w:tmpl w:val="79101BBB"/>
    <w:lvl w:ilvl="0" w:tentative="0">
      <w:start w:val="1"/>
      <w:numFmt w:val="lowerLetter"/>
      <w:lvlText w:val="%1)"/>
      <w:lvlJc w:val="left"/>
      <w:pPr>
        <w:ind w:left="1004" w:hanging="360"/>
      </w:pPr>
    </w:lvl>
    <w:lvl w:ilvl="1" w:tentative="0">
      <w:start w:val="1"/>
      <w:numFmt w:val="lowerLetter"/>
      <w:lvlText w:val="%2."/>
      <w:lvlJc w:val="left"/>
      <w:pPr>
        <w:ind w:left="1724" w:hanging="360"/>
      </w:pPr>
    </w:lvl>
    <w:lvl w:ilvl="2" w:tentative="0">
      <w:start w:val="1"/>
      <w:numFmt w:val="lowerRoman"/>
      <w:lvlText w:val="%3."/>
      <w:lvlJc w:val="right"/>
      <w:pPr>
        <w:ind w:left="2444" w:hanging="180"/>
      </w:pPr>
    </w:lvl>
    <w:lvl w:ilvl="3" w:tentative="0">
      <w:start w:val="1"/>
      <w:numFmt w:val="decimal"/>
      <w:lvlText w:val="%4."/>
      <w:lvlJc w:val="left"/>
      <w:pPr>
        <w:ind w:left="3164" w:hanging="360"/>
      </w:pPr>
    </w:lvl>
    <w:lvl w:ilvl="4" w:tentative="0">
      <w:start w:val="1"/>
      <w:numFmt w:val="lowerLetter"/>
      <w:lvlText w:val="%5."/>
      <w:lvlJc w:val="left"/>
      <w:pPr>
        <w:ind w:left="3884" w:hanging="360"/>
      </w:pPr>
    </w:lvl>
    <w:lvl w:ilvl="5" w:tentative="0">
      <w:start w:val="1"/>
      <w:numFmt w:val="lowerRoman"/>
      <w:lvlText w:val="%6."/>
      <w:lvlJc w:val="right"/>
      <w:pPr>
        <w:ind w:left="4604" w:hanging="180"/>
      </w:pPr>
    </w:lvl>
    <w:lvl w:ilvl="6" w:tentative="0">
      <w:start w:val="1"/>
      <w:numFmt w:val="decimal"/>
      <w:lvlText w:val="%7."/>
      <w:lvlJc w:val="left"/>
      <w:pPr>
        <w:ind w:left="5324" w:hanging="360"/>
      </w:pPr>
    </w:lvl>
    <w:lvl w:ilvl="7" w:tentative="0">
      <w:start w:val="1"/>
      <w:numFmt w:val="lowerLetter"/>
      <w:lvlText w:val="%8."/>
      <w:lvlJc w:val="left"/>
      <w:pPr>
        <w:ind w:left="6044" w:hanging="360"/>
      </w:pPr>
    </w:lvl>
    <w:lvl w:ilvl="8" w:tentative="0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09"/>
    <w:rsid w:val="000069FD"/>
    <w:rsid w:val="000441A7"/>
    <w:rsid w:val="00047A02"/>
    <w:rsid w:val="00054944"/>
    <w:rsid w:val="00077255"/>
    <w:rsid w:val="00097D4F"/>
    <w:rsid w:val="000A353A"/>
    <w:rsid w:val="000C1996"/>
    <w:rsid w:val="000C4228"/>
    <w:rsid w:val="000C5CA1"/>
    <w:rsid w:val="000D099D"/>
    <w:rsid w:val="000E3C9B"/>
    <w:rsid w:val="000F18A5"/>
    <w:rsid w:val="00100004"/>
    <w:rsid w:val="00102CD5"/>
    <w:rsid w:val="001150CD"/>
    <w:rsid w:val="00122A92"/>
    <w:rsid w:val="001357B3"/>
    <w:rsid w:val="00136685"/>
    <w:rsid w:val="00142B4E"/>
    <w:rsid w:val="0015161B"/>
    <w:rsid w:val="00155BBB"/>
    <w:rsid w:val="001722C0"/>
    <w:rsid w:val="0018013E"/>
    <w:rsid w:val="00195D5F"/>
    <w:rsid w:val="001A2056"/>
    <w:rsid w:val="001A5B11"/>
    <w:rsid w:val="001C7FFB"/>
    <w:rsid w:val="001D43A2"/>
    <w:rsid w:val="001D4E36"/>
    <w:rsid w:val="00235113"/>
    <w:rsid w:val="00244A90"/>
    <w:rsid w:val="00263C36"/>
    <w:rsid w:val="00267A73"/>
    <w:rsid w:val="00277C0C"/>
    <w:rsid w:val="002844C2"/>
    <w:rsid w:val="00296309"/>
    <w:rsid w:val="002A7875"/>
    <w:rsid w:val="002F2BCA"/>
    <w:rsid w:val="002F52DC"/>
    <w:rsid w:val="00303A9A"/>
    <w:rsid w:val="003135A0"/>
    <w:rsid w:val="00344C40"/>
    <w:rsid w:val="00360AC6"/>
    <w:rsid w:val="003612FD"/>
    <w:rsid w:val="003731C6"/>
    <w:rsid w:val="003B5099"/>
    <w:rsid w:val="003E7793"/>
    <w:rsid w:val="00426D51"/>
    <w:rsid w:val="004444F9"/>
    <w:rsid w:val="004566D9"/>
    <w:rsid w:val="00461B80"/>
    <w:rsid w:val="00461E21"/>
    <w:rsid w:val="00467CD7"/>
    <w:rsid w:val="00474A3C"/>
    <w:rsid w:val="00476D6E"/>
    <w:rsid w:val="0047769B"/>
    <w:rsid w:val="0048224B"/>
    <w:rsid w:val="00483C14"/>
    <w:rsid w:val="004A08E4"/>
    <w:rsid w:val="004A3FCE"/>
    <w:rsid w:val="004B78DC"/>
    <w:rsid w:val="004B7E3E"/>
    <w:rsid w:val="004C03DD"/>
    <w:rsid w:val="004C185E"/>
    <w:rsid w:val="004F0CCE"/>
    <w:rsid w:val="00505220"/>
    <w:rsid w:val="00535521"/>
    <w:rsid w:val="00542CE2"/>
    <w:rsid w:val="00544990"/>
    <w:rsid w:val="0055475C"/>
    <w:rsid w:val="00554B7F"/>
    <w:rsid w:val="00567DB3"/>
    <w:rsid w:val="005723B8"/>
    <w:rsid w:val="0058101E"/>
    <w:rsid w:val="00593F89"/>
    <w:rsid w:val="0059513E"/>
    <w:rsid w:val="005A09A1"/>
    <w:rsid w:val="005A598C"/>
    <w:rsid w:val="005A6D26"/>
    <w:rsid w:val="005B3A7E"/>
    <w:rsid w:val="005D2083"/>
    <w:rsid w:val="00605CCF"/>
    <w:rsid w:val="00626B05"/>
    <w:rsid w:val="0063606A"/>
    <w:rsid w:val="006632F8"/>
    <w:rsid w:val="00670BA6"/>
    <w:rsid w:val="00687AF8"/>
    <w:rsid w:val="006A4B54"/>
    <w:rsid w:val="006A545C"/>
    <w:rsid w:val="006A5CE6"/>
    <w:rsid w:val="006B42CF"/>
    <w:rsid w:val="006B7015"/>
    <w:rsid w:val="006D31E4"/>
    <w:rsid w:val="006D608E"/>
    <w:rsid w:val="006E36A9"/>
    <w:rsid w:val="006E507F"/>
    <w:rsid w:val="007434BA"/>
    <w:rsid w:val="00777AAC"/>
    <w:rsid w:val="0078159D"/>
    <w:rsid w:val="00795800"/>
    <w:rsid w:val="007A7302"/>
    <w:rsid w:val="007B43F2"/>
    <w:rsid w:val="007B5197"/>
    <w:rsid w:val="007E7A57"/>
    <w:rsid w:val="008203F1"/>
    <w:rsid w:val="008435D9"/>
    <w:rsid w:val="0084396A"/>
    <w:rsid w:val="0085082D"/>
    <w:rsid w:val="00874FDB"/>
    <w:rsid w:val="00882E28"/>
    <w:rsid w:val="00892BA9"/>
    <w:rsid w:val="00896A55"/>
    <w:rsid w:val="00896AF2"/>
    <w:rsid w:val="008A15F9"/>
    <w:rsid w:val="008C1B91"/>
    <w:rsid w:val="008C1F71"/>
    <w:rsid w:val="008C500C"/>
    <w:rsid w:val="008E73D9"/>
    <w:rsid w:val="00932AE8"/>
    <w:rsid w:val="00950055"/>
    <w:rsid w:val="00951F27"/>
    <w:rsid w:val="00964027"/>
    <w:rsid w:val="00986C95"/>
    <w:rsid w:val="00991966"/>
    <w:rsid w:val="00995B5D"/>
    <w:rsid w:val="009A1F4C"/>
    <w:rsid w:val="009B0CE5"/>
    <w:rsid w:val="009B265B"/>
    <w:rsid w:val="009B3210"/>
    <w:rsid w:val="009B500E"/>
    <w:rsid w:val="009C61B9"/>
    <w:rsid w:val="009C6B6B"/>
    <w:rsid w:val="009D5E8F"/>
    <w:rsid w:val="009D7DE4"/>
    <w:rsid w:val="00A454CC"/>
    <w:rsid w:val="00A47EFB"/>
    <w:rsid w:val="00A63A26"/>
    <w:rsid w:val="00A70E17"/>
    <w:rsid w:val="00AA0E86"/>
    <w:rsid w:val="00AA129D"/>
    <w:rsid w:val="00AA7CCA"/>
    <w:rsid w:val="00AF1C80"/>
    <w:rsid w:val="00AF4F54"/>
    <w:rsid w:val="00B06EAD"/>
    <w:rsid w:val="00B4047D"/>
    <w:rsid w:val="00B6155B"/>
    <w:rsid w:val="00B74B9A"/>
    <w:rsid w:val="00B82634"/>
    <w:rsid w:val="00B96FCE"/>
    <w:rsid w:val="00BA7379"/>
    <w:rsid w:val="00BA7E44"/>
    <w:rsid w:val="00BD44BF"/>
    <w:rsid w:val="00BE7CED"/>
    <w:rsid w:val="00BE7D58"/>
    <w:rsid w:val="00C14C3A"/>
    <w:rsid w:val="00C324B5"/>
    <w:rsid w:val="00C354BA"/>
    <w:rsid w:val="00C54850"/>
    <w:rsid w:val="00C57420"/>
    <w:rsid w:val="00C60BF0"/>
    <w:rsid w:val="00C65B41"/>
    <w:rsid w:val="00C703D4"/>
    <w:rsid w:val="00C96E29"/>
    <w:rsid w:val="00CA076E"/>
    <w:rsid w:val="00CA131A"/>
    <w:rsid w:val="00CB3F2D"/>
    <w:rsid w:val="00CB5AED"/>
    <w:rsid w:val="00CD418B"/>
    <w:rsid w:val="00CE54BC"/>
    <w:rsid w:val="00CE6275"/>
    <w:rsid w:val="00D064E5"/>
    <w:rsid w:val="00D1336C"/>
    <w:rsid w:val="00D213C0"/>
    <w:rsid w:val="00D256F1"/>
    <w:rsid w:val="00D50BB2"/>
    <w:rsid w:val="00D67F8D"/>
    <w:rsid w:val="00D75220"/>
    <w:rsid w:val="00D7641C"/>
    <w:rsid w:val="00D77BD6"/>
    <w:rsid w:val="00D82394"/>
    <w:rsid w:val="00D846FD"/>
    <w:rsid w:val="00DB0691"/>
    <w:rsid w:val="00DD448E"/>
    <w:rsid w:val="00DD582C"/>
    <w:rsid w:val="00E123F1"/>
    <w:rsid w:val="00E31ACA"/>
    <w:rsid w:val="00E33FF4"/>
    <w:rsid w:val="00E44946"/>
    <w:rsid w:val="00E46B1B"/>
    <w:rsid w:val="00E71C9B"/>
    <w:rsid w:val="00E746B7"/>
    <w:rsid w:val="00E91271"/>
    <w:rsid w:val="00EA4E3C"/>
    <w:rsid w:val="00EA631E"/>
    <w:rsid w:val="00EB7339"/>
    <w:rsid w:val="00EC6CD8"/>
    <w:rsid w:val="00ED673D"/>
    <w:rsid w:val="00EE1E97"/>
    <w:rsid w:val="00EF26CA"/>
    <w:rsid w:val="00EF3E7C"/>
    <w:rsid w:val="00EF4417"/>
    <w:rsid w:val="00EF5804"/>
    <w:rsid w:val="00F01F2F"/>
    <w:rsid w:val="00F277C2"/>
    <w:rsid w:val="00F54948"/>
    <w:rsid w:val="00F61181"/>
    <w:rsid w:val="00F64F13"/>
    <w:rsid w:val="00F85257"/>
    <w:rsid w:val="00FA637D"/>
    <w:rsid w:val="00FB2F1A"/>
    <w:rsid w:val="00FD0100"/>
    <w:rsid w:val="00FD5901"/>
    <w:rsid w:val="00FE107B"/>
    <w:rsid w:val="00FF5D03"/>
    <w:rsid w:val="157B6320"/>
    <w:rsid w:val="24070DF0"/>
    <w:rsid w:val="4EC375EF"/>
    <w:rsid w:val="6DE3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9"/>
    <w:qFormat/>
    <w:uiPriority w:val="9"/>
    <w:pPr>
      <w:widowControl w:val="0"/>
      <w:autoSpaceDE w:val="0"/>
      <w:autoSpaceDN w:val="0"/>
      <w:spacing w:after="0" w:line="240" w:lineRule="auto"/>
      <w:ind w:left="961"/>
      <w:outlineLvl w:val="0"/>
    </w:pPr>
    <w:rPr>
      <w:rFonts w:ascii="Times New Roman" w:hAnsi="Times New Roman" w:eastAsia="Times New Roman" w:cs="Times New Roman"/>
      <w:b/>
      <w:bCs/>
      <w:sz w:val="28"/>
      <w:szCs w:val="28"/>
      <w:lang w:eastAsia="en-US"/>
    </w:rPr>
  </w:style>
  <w:style w:type="paragraph" w:styleId="3">
    <w:name w:val="heading 2"/>
    <w:basedOn w:val="1"/>
    <w:next w:val="1"/>
    <w:link w:val="39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4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40" w:after="0" w:line="259" w:lineRule="auto"/>
      <w:outlineLvl w:val="3"/>
    </w:pPr>
    <w:rPr>
      <w:rFonts w:asciiTheme="majorHAnsi" w:hAnsiTheme="majorHAnsi" w:eastAsiaTheme="majorEastAsia" w:cstheme="majorBidi"/>
      <w:i/>
      <w:iCs/>
      <w:color w:val="376092" w:themeColor="accent1" w:themeShade="BF"/>
      <w:lang w:eastAsia="en-US"/>
    </w:rPr>
  </w:style>
  <w:style w:type="paragraph" w:styleId="5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40" w:after="0" w:line="259" w:lineRule="auto"/>
      <w:outlineLvl w:val="4"/>
    </w:pPr>
    <w:rPr>
      <w:rFonts w:asciiTheme="majorHAnsi" w:hAnsiTheme="majorHAnsi" w:eastAsiaTheme="majorEastAsia" w:cstheme="majorBidi"/>
      <w:color w:val="376092" w:themeColor="accent1" w:themeShade="BF"/>
      <w:lang w:eastAsia="en-US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0"/>
    <w:rPr>
      <w:i/>
      <w:iCs/>
    </w:rPr>
  </w:style>
  <w:style w:type="character" w:styleId="9">
    <w:name w:val="Hyperlink"/>
    <w:basedOn w:val="6"/>
    <w:qFormat/>
    <w:uiPriority w:val="99"/>
    <w:rPr>
      <w:color w:val="0066CC"/>
      <w:u w:val="single"/>
    </w:rPr>
  </w:style>
  <w:style w:type="character" w:styleId="10">
    <w:name w:val="Strong"/>
    <w:basedOn w:val="6"/>
    <w:qFormat/>
    <w:uiPriority w:val="22"/>
    <w:rPr>
      <w:b/>
      <w:bCs/>
    </w:rPr>
  </w:style>
  <w:style w:type="paragraph" w:styleId="11">
    <w:name w:val="Balloon Text"/>
    <w:basedOn w:val="1"/>
    <w:link w:val="4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2">
    <w:name w:val="header"/>
    <w:basedOn w:val="1"/>
    <w:link w:val="4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Body Text"/>
    <w:basedOn w:val="1"/>
    <w:link w:val="23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en-US"/>
    </w:rPr>
  </w:style>
  <w:style w:type="paragraph" w:styleId="14">
    <w:name w:val="toc 1"/>
    <w:basedOn w:val="1"/>
    <w:next w:val="1"/>
    <w:unhideWhenUsed/>
    <w:qFormat/>
    <w:uiPriority w:val="39"/>
    <w:pPr>
      <w:tabs>
        <w:tab w:val="left" w:pos="440"/>
        <w:tab w:val="right" w:leader="dot" w:pos="9345"/>
      </w:tabs>
      <w:spacing w:after="100"/>
    </w:pPr>
    <w:rPr>
      <w:b/>
      <w:bCs/>
    </w:rPr>
  </w:style>
  <w:style w:type="paragraph" w:styleId="15">
    <w:name w:val="toc 2"/>
    <w:basedOn w:val="1"/>
    <w:next w:val="1"/>
    <w:unhideWhenUsed/>
    <w:qFormat/>
    <w:uiPriority w:val="39"/>
    <w:pPr>
      <w:spacing w:after="100"/>
      <w:ind w:left="220"/>
    </w:pPr>
  </w:style>
  <w:style w:type="paragraph" w:styleId="16">
    <w:name w:val="footer"/>
    <w:basedOn w:val="1"/>
    <w:link w:val="4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8">
    <w:name w:val="Table Grid"/>
    <w:basedOn w:val="7"/>
    <w:qFormat/>
    <w:uiPriority w:val="59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Заголовок 1 Знак"/>
    <w:basedOn w:val="6"/>
    <w:link w:val="2"/>
    <w:qFormat/>
    <w:uiPriority w:val="9"/>
    <w:rPr>
      <w:rFonts w:ascii="Times New Roman" w:hAnsi="Times New Roman" w:eastAsia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4 Знак"/>
    <w:basedOn w:val="6"/>
    <w:link w:val="4"/>
    <w:semiHidden/>
    <w:qFormat/>
    <w:uiPriority w:val="9"/>
    <w:rPr>
      <w:rFonts w:asciiTheme="majorHAnsi" w:hAnsiTheme="majorHAnsi" w:eastAsiaTheme="majorEastAsia" w:cstheme="majorBidi"/>
      <w:i/>
      <w:iCs/>
      <w:color w:val="376092" w:themeColor="accent1" w:themeShade="BF"/>
      <w:lang w:eastAsia="en-US"/>
    </w:rPr>
  </w:style>
  <w:style w:type="character" w:customStyle="1" w:styleId="21">
    <w:name w:val="Заголовок 5 Знак"/>
    <w:basedOn w:val="6"/>
    <w:link w:val="5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lang w:eastAsia="en-US"/>
    </w:rPr>
  </w:style>
  <w:style w:type="character" w:customStyle="1" w:styleId="22">
    <w:name w:val="c7"/>
    <w:basedOn w:val="6"/>
    <w:qFormat/>
    <w:uiPriority w:val="0"/>
  </w:style>
  <w:style w:type="character" w:customStyle="1" w:styleId="23">
    <w:name w:val="Основной текст Знак"/>
    <w:basedOn w:val="6"/>
    <w:link w:val="13"/>
    <w:qFormat/>
    <w:uiPriority w:val="1"/>
    <w:rPr>
      <w:rFonts w:ascii="Times New Roman" w:hAnsi="Times New Roman" w:eastAsia="Times New Roman" w:cs="Times New Roman"/>
      <w:sz w:val="28"/>
      <w:szCs w:val="28"/>
      <w:lang w:eastAsia="en-US"/>
    </w:rPr>
  </w:style>
  <w:style w:type="paragraph" w:styleId="24">
    <w:name w:val="List Paragraph"/>
    <w:basedOn w:val="1"/>
    <w:qFormat/>
    <w:uiPriority w:val="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25">
    <w:name w:val="Основной текст (2)_"/>
    <w:basedOn w:val="6"/>
    <w:link w:val="26"/>
    <w:qFormat/>
    <w:uiPriority w:val="0"/>
    <w:rPr>
      <w:rFonts w:ascii="Times New Roman" w:hAnsi="Times New Roman" w:eastAsia="Times New Roman" w:cs="Times New Roman"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1"/>
    <w:link w:val="25"/>
    <w:qFormat/>
    <w:uiPriority w:val="0"/>
    <w:pPr>
      <w:widowControl w:val="0"/>
      <w:shd w:val="clear" w:color="auto" w:fill="FFFFFF"/>
      <w:spacing w:before="240" w:after="0" w:line="339" w:lineRule="exact"/>
      <w:ind w:hanging="280"/>
      <w:jc w:val="both"/>
    </w:pPr>
    <w:rPr>
      <w:rFonts w:ascii="Times New Roman" w:hAnsi="Times New Roman" w:eastAsia="Times New Roman" w:cs="Times New Roman"/>
      <w:sz w:val="19"/>
      <w:szCs w:val="19"/>
    </w:rPr>
  </w:style>
  <w:style w:type="character" w:customStyle="1" w:styleId="27">
    <w:name w:val="Основной текст (29)_"/>
    <w:basedOn w:val="6"/>
    <w:link w:val="28"/>
    <w:qFormat/>
    <w:uiPriority w:val="0"/>
    <w:rPr>
      <w:rFonts w:ascii="Times New Roman" w:hAnsi="Times New Roman" w:eastAsia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28">
    <w:name w:val="Основной текст (29)"/>
    <w:basedOn w:val="1"/>
    <w:link w:val="27"/>
    <w:qFormat/>
    <w:uiPriority w:val="0"/>
    <w:pPr>
      <w:widowControl w:val="0"/>
      <w:shd w:val="clear" w:color="auto" w:fill="FFFFFF"/>
      <w:spacing w:after="0" w:line="346" w:lineRule="exact"/>
      <w:ind w:hanging="280"/>
      <w:jc w:val="both"/>
    </w:pPr>
    <w:rPr>
      <w:rFonts w:ascii="Times New Roman" w:hAnsi="Times New Roman" w:eastAsia="Times New Roman" w:cs="Times New Roman"/>
      <w:b/>
      <w:bCs/>
      <w:i/>
      <w:iCs/>
      <w:sz w:val="19"/>
      <w:szCs w:val="19"/>
    </w:rPr>
  </w:style>
  <w:style w:type="character" w:customStyle="1" w:styleId="29">
    <w:name w:val="Основной текст (26)_"/>
    <w:link w:val="30"/>
    <w:qFormat/>
    <w:uiPriority w:val="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26)"/>
    <w:basedOn w:val="1"/>
    <w:link w:val="29"/>
    <w:qFormat/>
    <w:uiPriority w:val="0"/>
    <w:pPr>
      <w:widowControl w:val="0"/>
      <w:shd w:val="clear" w:color="auto" w:fill="FFFFFF"/>
      <w:spacing w:before="420" w:after="420" w:line="0" w:lineRule="atLeast"/>
      <w:ind w:hanging="440"/>
      <w:jc w:val="center"/>
    </w:pPr>
    <w:rPr>
      <w:rFonts w:ascii="Times New Roman" w:hAnsi="Times New Roman"/>
      <w:sz w:val="28"/>
      <w:szCs w:val="28"/>
    </w:rPr>
  </w:style>
  <w:style w:type="paragraph" w:customStyle="1" w:styleId="31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32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03"/>
    </w:pPr>
    <w:rPr>
      <w:rFonts w:ascii="Times New Roman" w:hAnsi="Times New Roman" w:eastAsia="Times New Roman" w:cs="Times New Roman"/>
      <w:lang w:val="en-US" w:eastAsia="en-US"/>
    </w:rPr>
  </w:style>
  <w:style w:type="character" w:customStyle="1" w:styleId="33">
    <w:name w:val="Основной текст (2) + 11;5 pt"/>
    <w:basedOn w:val="25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 (2) + 14 pt;Полужирный"/>
    <w:basedOn w:val="25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5">
    <w:name w:val="Основной текст (2) + 14 pt"/>
    <w:basedOn w:val="25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6">
    <w:name w:val="Основной текст (2) + 11;5 pt;Полужирный"/>
    <w:basedOn w:val="25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7">
    <w:name w:val="Основной текст (2) + 11"/>
    <w:qFormat/>
    <w:uiPriority w:val="0"/>
    <w:rPr>
      <w:rFonts w:hint="default" w:ascii="Times New Roman" w:hAnsi="Times New Roman" w:eastAsia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8">
    <w:name w:val="Основной текст (26) + Интервал 2 pt"/>
    <w:basedOn w:val="29"/>
    <w:qFormat/>
    <w:uiPriority w:val="0"/>
    <w:rPr>
      <w:rFonts w:ascii="Times New Roman" w:hAnsi="Times New Roman" w:eastAsia="Times New Roman" w:cs="Times New Roman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9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customStyle="1" w:styleId="40">
    <w:name w:val="Заголовок оглавления1"/>
    <w:basedOn w:val="2"/>
    <w:next w:val="1"/>
    <w:unhideWhenUsed/>
    <w:qFormat/>
    <w:uiPriority w:val="3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sz w:val="32"/>
      <w:szCs w:val="32"/>
      <w:lang w:eastAsia="ru-RU"/>
    </w:rPr>
  </w:style>
  <w:style w:type="character" w:customStyle="1" w:styleId="41">
    <w:name w:val="Текст выноски Знак"/>
    <w:basedOn w:val="6"/>
    <w:link w:val="11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42">
    <w:name w:val="Верхний колонтитул Знак"/>
    <w:basedOn w:val="6"/>
    <w:link w:val="12"/>
    <w:qFormat/>
    <w:uiPriority w:val="99"/>
  </w:style>
  <w:style w:type="character" w:customStyle="1" w:styleId="43">
    <w:name w:val="Нижний колонтитул Знак"/>
    <w:basedOn w:val="6"/>
    <w:link w:val="16"/>
    <w:qFormat/>
    <w:uiPriority w:val="99"/>
  </w:style>
  <w:style w:type="table" w:customStyle="1" w:styleId="44">
    <w:name w:val="Сетка таблицы2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3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C64ED-3E36-4EB7-B27B-1BD50CF718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5845</Words>
  <Characters>33323</Characters>
  <Lines>277</Lines>
  <Paragraphs>78</Paragraphs>
  <TotalTime>12</TotalTime>
  <ScaleCrop>false</ScaleCrop>
  <LinksUpToDate>false</LinksUpToDate>
  <CharactersWithSpaces>39090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2014-11-04T16:23:00Z</dcterms:created>
  <dc:creator>Alex</dc:creator>
  <cp:lastModifiedBy>google1590216970</cp:lastModifiedBy>
  <dcterms:modified xsi:type="dcterms:W3CDTF">2024-09-13T06:32:20Z</dcterms:modified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05CB7C98917B4610BAA0E05DE75443F4_13</vt:lpwstr>
  </property>
</Properties>
</file>